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C9109B" w:rsidRDefault="005A2207" w:rsidP="005A2207">
      <w:pPr>
        <w:rPr>
          <w:sz w:val="26"/>
          <w:szCs w:val="26"/>
        </w:rPr>
      </w:pPr>
      <w:r w:rsidRPr="00C9109B">
        <w:rPr>
          <w:sz w:val="26"/>
          <w:szCs w:val="26"/>
        </w:rPr>
        <w:t>Obiect:</w:t>
      </w:r>
      <w:r w:rsidR="005A4A68" w:rsidRPr="00C9109B">
        <w:rPr>
          <w:sz w:val="26"/>
          <w:szCs w:val="26"/>
        </w:rPr>
        <w:t xml:space="preserve">: </w:t>
      </w:r>
      <w:r w:rsidR="005A4A68" w:rsidRPr="00C9109B">
        <w:rPr>
          <w:b/>
          <w:sz w:val="26"/>
          <w:szCs w:val="26"/>
        </w:rPr>
        <w:t>Invertor monofazat tip IMD</w:t>
      </w:r>
      <w:r w:rsidR="00C9109B">
        <w:rPr>
          <w:b/>
          <w:sz w:val="26"/>
          <w:szCs w:val="26"/>
        </w:rPr>
        <w:t xml:space="preserve"> </w:t>
      </w:r>
      <w:r w:rsidR="00C9109B" w:rsidRPr="00C9109B">
        <w:rPr>
          <w:sz w:val="26"/>
          <w:szCs w:val="26"/>
        </w:rPr>
        <w:t>-  4 bucati</w:t>
      </w:r>
    </w:p>
    <w:p w:rsidR="005A2207" w:rsidRPr="00C9109B" w:rsidRDefault="00C9109B" w:rsidP="005A2207">
      <w:pPr>
        <w:rPr>
          <w:sz w:val="26"/>
          <w:szCs w:val="26"/>
        </w:rPr>
      </w:pPr>
      <w:r>
        <w:rPr>
          <w:sz w:val="26"/>
          <w:szCs w:val="26"/>
        </w:rPr>
        <w:t xml:space="preserve">Termen de livrare: </w:t>
      </w:r>
      <w:r>
        <w:rPr>
          <w:b/>
          <w:sz w:val="26"/>
          <w:szCs w:val="26"/>
        </w:rPr>
        <w:t>_____</w:t>
      </w:r>
      <w:r w:rsidRPr="00C9109B">
        <w:rPr>
          <w:b/>
          <w:sz w:val="26"/>
          <w:szCs w:val="26"/>
        </w:rPr>
        <w:t xml:space="preserve"> zile calendaristice</w:t>
      </w:r>
      <w:r>
        <w:rPr>
          <w:sz w:val="26"/>
          <w:szCs w:val="26"/>
        </w:rPr>
        <w:t xml:space="preserve"> de la data perfectarii contractului</w:t>
      </w:r>
    </w:p>
    <w:p w:rsidR="005A2207" w:rsidRPr="00C9109B" w:rsidRDefault="005A2207" w:rsidP="005A2207">
      <w:pPr>
        <w:rPr>
          <w:sz w:val="26"/>
          <w:szCs w:val="26"/>
        </w:rPr>
      </w:pPr>
      <w:r w:rsidRPr="00C9109B">
        <w:rPr>
          <w:sz w:val="26"/>
          <w:szCs w:val="26"/>
        </w:rPr>
        <w:t>Valoare</w:t>
      </w:r>
      <w:r w:rsidR="00B95C5C" w:rsidRPr="00C9109B">
        <w:rPr>
          <w:sz w:val="26"/>
          <w:szCs w:val="26"/>
        </w:rPr>
        <w:t xml:space="preserve"> fara TVA</w:t>
      </w:r>
      <w:r w:rsidRPr="00C9109B">
        <w:rPr>
          <w:sz w:val="26"/>
          <w:szCs w:val="26"/>
        </w:rPr>
        <w:t>:______________</w:t>
      </w:r>
      <w:r w:rsidR="00B95C5C" w:rsidRPr="00C9109B">
        <w:rPr>
          <w:sz w:val="26"/>
          <w:szCs w:val="26"/>
        </w:rPr>
        <w:t xml:space="preserve"> lei</w:t>
      </w:r>
    </w:p>
    <w:p w:rsidR="005A2207" w:rsidRPr="00C9109B" w:rsidRDefault="005A2207" w:rsidP="00082A04">
      <w:pPr>
        <w:jc w:val="both"/>
        <w:rPr>
          <w:b/>
          <w:color w:val="000000"/>
          <w:sz w:val="26"/>
          <w:szCs w:val="26"/>
        </w:rPr>
      </w:pPr>
    </w:p>
    <w:p w:rsidR="00ED0811" w:rsidRPr="00C9109B" w:rsidRDefault="00ED0811" w:rsidP="00082A04">
      <w:pPr>
        <w:jc w:val="both"/>
        <w:rPr>
          <w:color w:val="000000"/>
          <w:sz w:val="26"/>
          <w:szCs w:val="26"/>
        </w:rPr>
      </w:pPr>
      <w:r w:rsidRPr="00C9109B">
        <w:rPr>
          <w:b/>
          <w:color w:val="000000"/>
          <w:sz w:val="26"/>
          <w:szCs w:val="26"/>
        </w:rPr>
        <w:t>   1. Părţile contractante:</w:t>
      </w:r>
    </w:p>
    <w:p w:rsidR="00ED0811" w:rsidRDefault="00ED0811" w:rsidP="00082A04">
      <w:pPr>
        <w:pStyle w:val="BodyText"/>
        <w:ind w:firstLine="720"/>
        <w:rPr>
          <w:sz w:val="26"/>
          <w:szCs w:val="26"/>
          <w:lang w:val="ro-RO"/>
        </w:rPr>
      </w:pPr>
      <w:r w:rsidRPr="00C9109B">
        <w:rPr>
          <w:b/>
          <w:sz w:val="26"/>
          <w:szCs w:val="26"/>
          <w:lang w:val="ro-RO"/>
        </w:rPr>
        <w:t>SOCIETATEA ELECTROCENTRALE BUCUREŞTI SA</w:t>
      </w:r>
      <w:r w:rsidRPr="00C9109B">
        <w:rPr>
          <w:sz w:val="26"/>
          <w:szCs w:val="26"/>
          <w:lang w:val="ro-RO"/>
        </w:rPr>
        <w:t>, cu sediul in Bucuresti, Splaiul Independentei nr.</w:t>
      </w:r>
      <w:r w:rsidRPr="00B55045">
        <w:rPr>
          <w:sz w:val="26"/>
          <w:szCs w:val="26"/>
          <w:lang w:val="ro-RO"/>
        </w:rPr>
        <w:t xml:space="preserve">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7"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C60987">
        <w:rPr>
          <w:color w:val="000000"/>
          <w:sz w:val="26"/>
          <w:szCs w:val="26"/>
          <w:lang w:val="ro-RO"/>
        </w:rPr>
        <w:t>Mihai Dorian Volf</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9072EE">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5A4A68">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0448B9" w:rsidRDefault="009F3A4A" w:rsidP="009F3A4A">
      <w:pPr>
        <w:jc w:val="both"/>
        <w:rPr>
          <w:color w:val="000000"/>
          <w:sz w:val="26"/>
          <w:szCs w:val="26"/>
        </w:rPr>
      </w:pPr>
      <w:r w:rsidRPr="00D46056">
        <w:rPr>
          <w:sz w:val="26"/>
          <w:szCs w:val="26"/>
        </w:rPr>
        <w:t xml:space="preserve">l. </w:t>
      </w:r>
      <w:r w:rsidRPr="000448B9">
        <w:rPr>
          <w:sz w:val="26"/>
          <w:szCs w:val="26"/>
          <w:u w:val="single"/>
        </w:rPr>
        <w:t>neconformitate</w:t>
      </w:r>
      <w:r w:rsidRPr="000448B9">
        <w:rPr>
          <w:sz w:val="26"/>
          <w:szCs w:val="26"/>
        </w:rPr>
        <w:t xml:space="preserve"> - </w:t>
      </w:r>
      <w:r w:rsidRPr="000448B9">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Default="00890B69" w:rsidP="00890B69">
      <w:pPr>
        <w:pStyle w:val="ListParagraph"/>
        <w:ind w:left="0"/>
        <w:contextualSpacing w:val="0"/>
        <w:jc w:val="both"/>
        <w:rPr>
          <w:sz w:val="26"/>
          <w:szCs w:val="26"/>
          <w:lang w:val="it-IT"/>
        </w:rPr>
      </w:pPr>
      <w:r w:rsidRPr="000448B9">
        <w:rPr>
          <w:sz w:val="26"/>
          <w:szCs w:val="26"/>
          <w:lang w:val="it-IT"/>
        </w:rPr>
        <w:t>u</w:t>
      </w:r>
      <w:r w:rsidR="009F3A4A" w:rsidRPr="000448B9">
        <w:rPr>
          <w:sz w:val="26"/>
          <w:szCs w:val="26"/>
          <w:lang w:val="it-IT"/>
        </w:rPr>
        <w:t xml:space="preserve">. </w:t>
      </w:r>
      <w:r w:rsidR="009F3A4A" w:rsidRPr="000448B9">
        <w:rPr>
          <w:sz w:val="26"/>
          <w:szCs w:val="26"/>
          <w:u w:val="single"/>
          <w:lang w:val="it-IT"/>
        </w:rPr>
        <w:t>cesiune</w:t>
      </w:r>
      <w:r w:rsidR="009F3A4A" w:rsidRPr="000448B9">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448B9">
      <w:pPr>
        <w:spacing w:before="120"/>
        <w:jc w:val="both"/>
        <w:rPr>
          <w:sz w:val="26"/>
          <w:szCs w:val="26"/>
        </w:rPr>
      </w:pPr>
      <w:r>
        <w:rPr>
          <w:sz w:val="26"/>
          <w:szCs w:val="26"/>
          <w:lang w:val="it-IT"/>
        </w:rPr>
        <w:t xml:space="preserve">v. </w:t>
      </w:r>
      <w:r w:rsidRPr="000448B9">
        <w:rPr>
          <w:sz w:val="26"/>
          <w:szCs w:val="26"/>
          <w:u w:val="single"/>
        </w:rPr>
        <w:t>conflict de interese</w:t>
      </w:r>
      <w:r w:rsidRPr="000448B9">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0448B9">
        <w:rPr>
          <w:i/>
          <w:sz w:val="26"/>
          <w:szCs w:val="26"/>
        </w:rPr>
        <w:t>Legii nr. 99/2016,</w:t>
      </w:r>
      <w:r w:rsidRPr="000448B9">
        <w:rPr>
          <w:sz w:val="26"/>
          <w:szCs w:val="26"/>
        </w:rPr>
        <w:t xml:space="preserve"> în cazul în care este aplicabil;</w:t>
      </w:r>
      <w:r>
        <w:rPr>
          <w:sz w:val="26"/>
          <w:szCs w:val="26"/>
        </w:rPr>
        <w:t xml:space="preserve">  </w:t>
      </w:r>
    </w:p>
    <w:p w:rsidR="00890B69" w:rsidRPr="00890B69" w:rsidRDefault="00053A48" w:rsidP="000448B9">
      <w:pPr>
        <w:jc w:val="both"/>
        <w:rPr>
          <w:color w:val="FF0000"/>
          <w:sz w:val="26"/>
          <w:szCs w:val="26"/>
        </w:rPr>
      </w:pPr>
      <w:r>
        <w:rPr>
          <w:sz w:val="26"/>
          <w:szCs w:val="26"/>
        </w:rPr>
        <w:t>w</w:t>
      </w:r>
      <w:r w:rsidR="00890B69" w:rsidRPr="00D46056">
        <w:rPr>
          <w:sz w:val="26"/>
          <w:szCs w:val="26"/>
        </w:rPr>
        <w:t xml:space="preserve">. </w:t>
      </w:r>
      <w:r w:rsidR="00890B69" w:rsidRPr="000448B9">
        <w:rPr>
          <w:sz w:val="26"/>
          <w:szCs w:val="26"/>
          <w:u w:val="single"/>
        </w:rPr>
        <w:t>garanţia de buna execuţie a contractului</w:t>
      </w:r>
      <w:r w:rsidR="00890B69" w:rsidRPr="000448B9">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0448B9">
        <w:rPr>
          <w:sz w:val="26"/>
          <w:szCs w:val="26"/>
        </w:rPr>
        <w:t>.</w:t>
      </w:r>
    </w:p>
    <w:p w:rsidR="002B5F21" w:rsidRDefault="002B5F21" w:rsidP="00082A04">
      <w:pPr>
        <w:jc w:val="both"/>
        <w:rPr>
          <w:b/>
          <w:color w:val="000000"/>
          <w:sz w:val="26"/>
          <w:szCs w:val="26"/>
        </w:rPr>
      </w:pPr>
    </w:p>
    <w:p w:rsidR="002B5F21" w:rsidRDefault="002B5F21" w:rsidP="00082A04">
      <w:pPr>
        <w:jc w:val="both"/>
        <w:rPr>
          <w:b/>
          <w:color w:val="000000"/>
          <w:sz w:val="26"/>
          <w:szCs w:val="26"/>
        </w:rPr>
      </w:pPr>
    </w:p>
    <w:p w:rsidR="002B5F21" w:rsidRDefault="002B5F21" w:rsidP="00082A04">
      <w:pPr>
        <w:jc w:val="both"/>
        <w:rPr>
          <w:b/>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2B5F21">
        <w:rPr>
          <w:sz w:val="26"/>
          <w:szCs w:val="26"/>
        </w:rPr>
        <w:t>adres</w:t>
      </w:r>
      <w:r w:rsidR="002B5F21" w:rsidRPr="002B5F21">
        <w:rPr>
          <w:sz w:val="26"/>
          <w:szCs w:val="26"/>
        </w:rPr>
        <w:t>a</w:t>
      </w:r>
      <w:r w:rsidR="005A2207" w:rsidRPr="002B5F21">
        <w:rPr>
          <w:sz w:val="26"/>
          <w:szCs w:val="26"/>
        </w:rPr>
        <w:t xml:space="preserve"> mentionat</w:t>
      </w:r>
      <w:r w:rsidR="002B5F21" w:rsidRPr="002B5F21">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2B5F21">
        <w:rPr>
          <w:sz w:val="26"/>
          <w:szCs w:val="26"/>
        </w:rPr>
        <w:t>,</w:t>
      </w:r>
      <w:r w:rsidR="001B380E">
        <w:rPr>
          <w:sz w:val="26"/>
          <w:szCs w:val="26"/>
        </w:rPr>
        <w:t xml:space="preserve"> ”</w:t>
      </w:r>
      <w:r w:rsidR="002B5F21" w:rsidRPr="001B380E">
        <w:rPr>
          <w:b/>
          <w:color w:val="000000"/>
          <w:sz w:val="26"/>
          <w:szCs w:val="26"/>
        </w:rPr>
        <w:t>Invertor Monofazat</w:t>
      </w:r>
      <w:r w:rsidR="001B380E" w:rsidRPr="001B380E">
        <w:rPr>
          <w:b/>
          <w:color w:val="000000"/>
          <w:sz w:val="26"/>
          <w:szCs w:val="26"/>
        </w:rPr>
        <w:t xml:space="preserve"> tip IMD</w:t>
      </w:r>
      <w:r w:rsidR="001B380E">
        <w:rPr>
          <w:b/>
          <w:color w:val="000000"/>
          <w:sz w:val="26"/>
          <w:szCs w:val="26"/>
        </w:rPr>
        <w:t>”</w:t>
      </w:r>
      <w:r w:rsidR="00C9109B">
        <w:rPr>
          <w:b/>
          <w:color w:val="000000"/>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2955A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2955A7">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2955A7">
        <w:rPr>
          <w:sz w:val="26"/>
          <w:szCs w:val="26"/>
        </w:rPr>
        <w:t>Preţurile</w:t>
      </w:r>
      <w:proofErr w:type="spellEnd"/>
      <w:r w:rsidRPr="002955A7">
        <w:rPr>
          <w:sz w:val="26"/>
          <w:szCs w:val="26"/>
        </w:rPr>
        <w:t xml:space="preserve"> </w:t>
      </w:r>
      <w:proofErr w:type="spellStart"/>
      <w:r w:rsidRPr="002955A7">
        <w:rPr>
          <w:sz w:val="26"/>
          <w:szCs w:val="26"/>
        </w:rPr>
        <w:t>unitare</w:t>
      </w:r>
      <w:proofErr w:type="spellEnd"/>
      <w:r w:rsidRPr="002955A7">
        <w:rPr>
          <w:sz w:val="26"/>
          <w:szCs w:val="26"/>
        </w:rPr>
        <w:t xml:space="preserve"> </w:t>
      </w:r>
      <w:proofErr w:type="spellStart"/>
      <w:r w:rsidRPr="002955A7">
        <w:rPr>
          <w:sz w:val="26"/>
          <w:szCs w:val="26"/>
        </w:rPr>
        <w:t>menţionate</w:t>
      </w:r>
      <w:proofErr w:type="spellEnd"/>
      <w:r w:rsidRPr="002955A7">
        <w:rPr>
          <w:sz w:val="26"/>
          <w:szCs w:val="26"/>
        </w:rPr>
        <w:t xml:space="preserve"> </w:t>
      </w:r>
      <w:proofErr w:type="spellStart"/>
      <w:r w:rsidRPr="002955A7">
        <w:rPr>
          <w:sz w:val="26"/>
          <w:szCs w:val="26"/>
        </w:rPr>
        <w:t>în</w:t>
      </w:r>
      <w:proofErr w:type="spellEnd"/>
      <w:r w:rsidRPr="002955A7">
        <w:rPr>
          <w:sz w:val="26"/>
          <w:szCs w:val="26"/>
        </w:rPr>
        <w:t xml:space="preserve"> </w:t>
      </w:r>
      <w:proofErr w:type="spellStart"/>
      <w:r w:rsidRPr="002955A7">
        <w:rPr>
          <w:sz w:val="26"/>
          <w:szCs w:val="26"/>
        </w:rPr>
        <w:t>anexa</w:t>
      </w:r>
      <w:proofErr w:type="spellEnd"/>
      <w:r w:rsidRPr="002955A7">
        <w:rPr>
          <w:sz w:val="26"/>
          <w:szCs w:val="26"/>
        </w:rPr>
        <w:t xml:space="preserve"> nr.1 </w:t>
      </w:r>
      <w:proofErr w:type="spellStart"/>
      <w:r w:rsidRPr="002955A7">
        <w:rPr>
          <w:sz w:val="26"/>
          <w:szCs w:val="26"/>
        </w:rPr>
        <w:t>sunt</w:t>
      </w:r>
      <w:proofErr w:type="spellEnd"/>
      <w:r w:rsidRPr="002955A7">
        <w:rPr>
          <w:sz w:val="26"/>
          <w:szCs w:val="26"/>
        </w:rPr>
        <w:t xml:space="preserve"> </w:t>
      </w:r>
      <w:proofErr w:type="spellStart"/>
      <w:r w:rsidRPr="002955A7">
        <w:rPr>
          <w:sz w:val="26"/>
          <w:szCs w:val="26"/>
        </w:rPr>
        <w:t>ferme</w:t>
      </w:r>
      <w:proofErr w:type="spellEnd"/>
      <w:r w:rsidRPr="002955A7">
        <w:rPr>
          <w:sz w:val="26"/>
          <w:szCs w:val="26"/>
        </w:rPr>
        <w:t xml:space="preserve"> </w:t>
      </w:r>
      <w:proofErr w:type="spellStart"/>
      <w:r w:rsidRPr="002955A7">
        <w:rPr>
          <w:sz w:val="26"/>
          <w:szCs w:val="26"/>
        </w:rPr>
        <w:t>şi</w:t>
      </w:r>
      <w:proofErr w:type="spellEnd"/>
      <w:r w:rsidRPr="002955A7">
        <w:rPr>
          <w:sz w:val="26"/>
          <w:szCs w:val="26"/>
        </w:rPr>
        <w:t xml:space="preserve"> nu pot </w:t>
      </w:r>
      <w:proofErr w:type="spellStart"/>
      <w:r w:rsidRPr="002955A7">
        <w:rPr>
          <w:sz w:val="26"/>
          <w:szCs w:val="26"/>
        </w:rPr>
        <w:t>fi</w:t>
      </w:r>
      <w:proofErr w:type="spellEnd"/>
      <w:r w:rsidRPr="002955A7">
        <w:rPr>
          <w:sz w:val="26"/>
          <w:szCs w:val="26"/>
        </w:rPr>
        <w:t xml:space="preserve"> </w:t>
      </w:r>
      <w:proofErr w:type="spellStart"/>
      <w:r w:rsidRPr="002955A7">
        <w:rPr>
          <w:sz w:val="26"/>
          <w:szCs w:val="26"/>
        </w:rPr>
        <w:t>majorate</w:t>
      </w:r>
      <w:proofErr w:type="spellEnd"/>
      <w:r w:rsidRPr="002955A7">
        <w:rPr>
          <w:sz w:val="26"/>
          <w:szCs w:val="26"/>
        </w:rPr>
        <w:t xml:space="preserve"> la  </w:t>
      </w:r>
      <w:proofErr w:type="spellStart"/>
      <w:r w:rsidRPr="002955A7">
        <w:rPr>
          <w:sz w:val="26"/>
          <w:szCs w:val="26"/>
        </w:rPr>
        <w:t>încheierea</w:t>
      </w:r>
      <w:proofErr w:type="spellEnd"/>
      <w:r w:rsidRPr="002955A7">
        <w:rPr>
          <w:sz w:val="26"/>
          <w:szCs w:val="26"/>
        </w:rPr>
        <w:t xml:space="preserve"> </w:t>
      </w:r>
      <w:proofErr w:type="spellStart"/>
      <w:r w:rsidRPr="002955A7">
        <w:rPr>
          <w:sz w:val="26"/>
          <w:szCs w:val="26"/>
        </w:rPr>
        <w:t>contractului</w:t>
      </w:r>
      <w:proofErr w:type="spellEnd"/>
      <w:r w:rsidRPr="002955A7">
        <w:rPr>
          <w:sz w:val="26"/>
          <w:szCs w:val="26"/>
        </w:rPr>
        <w:t xml:space="preserve"> </w:t>
      </w:r>
      <w:proofErr w:type="spellStart"/>
      <w:r w:rsidRPr="002955A7">
        <w:rPr>
          <w:sz w:val="26"/>
          <w:szCs w:val="26"/>
        </w:rPr>
        <w:t>şi</w:t>
      </w:r>
      <w:proofErr w:type="spellEnd"/>
      <w:r w:rsidRPr="002955A7">
        <w:rPr>
          <w:sz w:val="26"/>
          <w:szCs w:val="26"/>
        </w:rPr>
        <w:t xml:space="preserve"> </w:t>
      </w:r>
      <w:proofErr w:type="spellStart"/>
      <w:r w:rsidRPr="002955A7">
        <w:rPr>
          <w:sz w:val="26"/>
          <w:szCs w:val="26"/>
        </w:rPr>
        <w:t>nici</w:t>
      </w:r>
      <w:proofErr w:type="spellEnd"/>
      <w:r w:rsidRPr="002955A7">
        <w:rPr>
          <w:sz w:val="26"/>
          <w:szCs w:val="26"/>
        </w:rPr>
        <w:t xml:space="preserve"> ulterior </w:t>
      </w:r>
      <w:proofErr w:type="spellStart"/>
      <w:r w:rsidRPr="002955A7">
        <w:rPr>
          <w:sz w:val="26"/>
          <w:szCs w:val="26"/>
        </w:rPr>
        <w:t>pe</w:t>
      </w:r>
      <w:proofErr w:type="spellEnd"/>
      <w:r w:rsidRPr="002955A7">
        <w:rPr>
          <w:sz w:val="26"/>
          <w:szCs w:val="26"/>
        </w:rPr>
        <w:t xml:space="preserve"> </w:t>
      </w:r>
      <w:proofErr w:type="spellStart"/>
      <w:r w:rsidRPr="002955A7">
        <w:rPr>
          <w:sz w:val="26"/>
          <w:szCs w:val="26"/>
        </w:rPr>
        <w:t>toată</w:t>
      </w:r>
      <w:proofErr w:type="spellEnd"/>
      <w:r w:rsidRPr="002955A7">
        <w:rPr>
          <w:sz w:val="26"/>
          <w:szCs w:val="26"/>
        </w:rPr>
        <w:t xml:space="preserve"> </w:t>
      </w:r>
      <w:proofErr w:type="spellStart"/>
      <w:r w:rsidRPr="002955A7">
        <w:rPr>
          <w:sz w:val="26"/>
          <w:szCs w:val="26"/>
        </w:rPr>
        <w:t>durata</w:t>
      </w:r>
      <w:proofErr w:type="spellEnd"/>
      <w:r w:rsidRPr="002955A7">
        <w:rPr>
          <w:sz w:val="26"/>
          <w:szCs w:val="26"/>
        </w:rPr>
        <w:t xml:space="preserve"> </w:t>
      </w:r>
      <w:proofErr w:type="spellStart"/>
      <w:r w:rsidRPr="002955A7">
        <w:rPr>
          <w:sz w:val="26"/>
          <w:szCs w:val="26"/>
        </w:rPr>
        <w:t>derulării</w:t>
      </w:r>
      <w:proofErr w:type="spellEnd"/>
      <w:r w:rsidRPr="002955A7">
        <w:rPr>
          <w:sz w:val="26"/>
          <w:szCs w:val="26"/>
        </w:rPr>
        <w:t xml:space="preserve"> </w:t>
      </w:r>
      <w:proofErr w:type="spellStart"/>
      <w:r w:rsidRPr="002955A7">
        <w:rPr>
          <w:sz w:val="26"/>
          <w:szCs w:val="26"/>
        </w:rPr>
        <w:t>contractului</w:t>
      </w:r>
      <w:proofErr w:type="spellEnd"/>
      <w:r w:rsidRPr="002955A7">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1B6CAF" w:rsidRDefault="005A2207" w:rsidP="005A2207">
      <w:pPr>
        <w:jc w:val="both"/>
        <w:rPr>
          <w:b/>
          <w:sz w:val="26"/>
          <w:szCs w:val="26"/>
        </w:rPr>
      </w:pPr>
      <w:r w:rsidRPr="001B6CAF">
        <w:rPr>
          <w:b/>
          <w:sz w:val="26"/>
          <w:szCs w:val="26"/>
        </w:rPr>
        <w:t xml:space="preserve">      6. Termen de Livrare </w:t>
      </w:r>
    </w:p>
    <w:p w:rsidR="005A2207" w:rsidRPr="001B6CAF" w:rsidRDefault="005A2207" w:rsidP="005A2207">
      <w:pPr>
        <w:pStyle w:val="BodyText"/>
        <w:ind w:firstLine="708"/>
        <w:rPr>
          <w:sz w:val="26"/>
          <w:szCs w:val="26"/>
          <w:lang w:val="ro-RO"/>
        </w:rPr>
      </w:pPr>
      <w:r w:rsidRPr="001B6CAF">
        <w:rPr>
          <w:sz w:val="26"/>
          <w:szCs w:val="26"/>
          <w:lang w:val="ro-RO"/>
        </w:rPr>
        <w:t>6.1</w:t>
      </w:r>
      <w:r w:rsidR="001B6CAF">
        <w:rPr>
          <w:sz w:val="26"/>
          <w:szCs w:val="26"/>
          <w:lang w:val="ro-RO"/>
        </w:rPr>
        <w:t>.</w:t>
      </w:r>
      <w:r w:rsidRPr="001B6CAF">
        <w:rPr>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EC205D"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EC205D">
        <w:rPr>
          <w:sz w:val="26"/>
          <w:szCs w:val="26"/>
        </w:rPr>
        <w:t xml:space="preserve">În cazul în care contractantul nu prezintă dovada constituirii garanţiei de bună execuţie, în forma convenită, în termenul </w:t>
      </w:r>
      <w:r w:rsidR="00C9109B">
        <w:rPr>
          <w:sz w:val="26"/>
          <w:szCs w:val="26"/>
        </w:rPr>
        <w:lastRenderedPageBreak/>
        <w:t>prevazut la art. 13.8</w:t>
      </w:r>
      <w:r w:rsidRPr="00EC205D">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C9109B">
      <w:pPr>
        <w:pStyle w:val="BodyText"/>
        <w:ind w:firstLine="630"/>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7653EA">
        <w:rPr>
          <w:sz w:val="26"/>
          <w:szCs w:val="26"/>
          <w:lang w:val="en-US" w:eastAsia="en-US"/>
        </w:rPr>
        <w:t>subcontracta</w:t>
      </w:r>
      <w:r w:rsidR="004F1BE0" w:rsidRPr="007653EA">
        <w:rPr>
          <w:sz w:val="26"/>
          <w:szCs w:val="26"/>
          <w:lang w:val="en-US" w:eastAsia="en-US"/>
        </w:rPr>
        <w:t>r</w:t>
      </w:r>
      <w:r w:rsidRPr="007653EA">
        <w:rPr>
          <w:sz w:val="26"/>
          <w:szCs w:val="26"/>
          <w:lang w:val="en-US" w:eastAsia="en-US"/>
        </w:rPr>
        <w: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C9109B">
      <w:pPr>
        <w:ind w:firstLine="630"/>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0715B7">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C9109B" w:rsidRDefault="00EE6697" w:rsidP="00C9109B">
      <w:pPr>
        <w:jc w:val="both"/>
        <w:rPr>
          <w:sz w:val="26"/>
          <w:szCs w:val="26"/>
        </w:rPr>
      </w:pPr>
      <w:r w:rsidRPr="00BD62D2">
        <w:rPr>
          <w:color w:val="000000"/>
          <w:sz w:val="26"/>
          <w:szCs w:val="26"/>
        </w:rPr>
        <w:tab/>
      </w:r>
      <w:r w:rsidRPr="00DC19A7">
        <w:rPr>
          <w:sz w:val="26"/>
          <w:szCs w:val="26"/>
        </w:rPr>
        <w:t>9.5. Furnizorul are obligaţia să livreze produsele, în conformitate cu termenele stabilite prin contract, prevazute in anexa nr.1.</w:t>
      </w:r>
    </w:p>
    <w:p w:rsidR="00EE6697" w:rsidRDefault="00EE6697" w:rsidP="00EE6697">
      <w:pPr>
        <w:pStyle w:val="BodyText"/>
        <w:rPr>
          <w:color w:val="000000"/>
          <w:sz w:val="26"/>
          <w:szCs w:val="26"/>
          <w:lang w:val="ro-RO"/>
        </w:rPr>
      </w:pPr>
      <w:r w:rsidRPr="00BD62D2">
        <w:rPr>
          <w:color w:val="000000"/>
          <w:sz w:val="26"/>
          <w:szCs w:val="26"/>
          <w:lang w:val="ro-RO"/>
        </w:rPr>
        <w:tab/>
        <w:t>9.</w:t>
      </w:r>
      <w:r w:rsidR="00C9109B">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C9109B"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sidR="00EE6697">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BD08EB" w:rsidRDefault="00EE6697" w:rsidP="00EE6697">
      <w:pPr>
        <w:pStyle w:val="BodyText"/>
        <w:ind w:firstLine="720"/>
        <w:rPr>
          <w:sz w:val="26"/>
          <w:szCs w:val="26"/>
          <w:lang w:val="ro-RO"/>
        </w:rPr>
      </w:pPr>
      <w:r w:rsidRPr="00BD08EB">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2913F4" w:rsidRDefault="00044ECB" w:rsidP="00044ECB">
      <w:pPr>
        <w:ind w:firstLine="720"/>
        <w:rPr>
          <w:sz w:val="26"/>
          <w:szCs w:val="26"/>
        </w:rPr>
      </w:pPr>
      <w:r w:rsidRPr="002913F4">
        <w:rPr>
          <w:sz w:val="26"/>
          <w:szCs w:val="26"/>
        </w:rPr>
        <w:t xml:space="preserve">- </w:t>
      </w:r>
      <w:r w:rsidRPr="002913F4">
        <w:rPr>
          <w:sz w:val="26"/>
          <w:szCs w:val="26"/>
          <w:lang w:val="it-IT"/>
        </w:rPr>
        <w:t xml:space="preserve">Centrala Termoelectrica Progresu : Str. </w:t>
      </w:r>
      <w:r w:rsidRPr="007653EA">
        <w:rPr>
          <w:sz w:val="26"/>
          <w:szCs w:val="26"/>
        </w:rPr>
        <w:t>Pogoanel</w:t>
      </w:r>
      <w:r w:rsidR="004F1BE0" w:rsidRPr="007653EA">
        <w:rPr>
          <w:sz w:val="26"/>
          <w:szCs w:val="26"/>
        </w:rPr>
        <w:t>e</w:t>
      </w:r>
      <w:r w:rsidRPr="002913F4">
        <w:rPr>
          <w:sz w:val="26"/>
          <w:szCs w:val="26"/>
        </w:rPr>
        <w:t xml:space="preserve">,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2913F4">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şi întocmirea (completarea) de către achizitor a notei de recepţie si constatare diferenţe,</w:t>
      </w:r>
      <w:r w:rsidRPr="004558B0">
        <w:rPr>
          <w:sz w:val="26"/>
          <w:szCs w:val="26"/>
        </w:rPr>
        <w:t xml:space="preserve"> pe baza următoarelor documente prezentate de furnizor:</w:t>
      </w:r>
    </w:p>
    <w:p w:rsidR="00044ECB"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002913F4">
        <w:rPr>
          <w:sz w:val="26"/>
          <w:szCs w:val="26"/>
          <w:lang w:val="ro-RO"/>
        </w:rPr>
        <w:t xml:space="preserve"> </w:t>
      </w:r>
      <w:r w:rsidR="002913F4" w:rsidRPr="004558B0">
        <w:rPr>
          <w:sz w:val="26"/>
          <w:szCs w:val="26"/>
          <w:lang w:val="ro-RO"/>
        </w:rPr>
        <w:t>(dacă este cazul)</w:t>
      </w:r>
      <w:r w:rsidRPr="00E13CCC">
        <w:rPr>
          <w:sz w:val="26"/>
          <w:szCs w:val="26"/>
          <w:lang w:val="ro-RO"/>
        </w:rPr>
        <w:t>;</w:t>
      </w:r>
    </w:p>
    <w:p w:rsidR="004F1BE0" w:rsidRPr="007653EA" w:rsidRDefault="004F1BE0" w:rsidP="00044ECB">
      <w:pPr>
        <w:pStyle w:val="BodyText"/>
        <w:ind w:firstLine="720"/>
        <w:rPr>
          <w:sz w:val="26"/>
          <w:szCs w:val="26"/>
          <w:lang w:val="ro-RO"/>
        </w:rPr>
      </w:pPr>
      <w:r w:rsidRPr="007653EA">
        <w:rPr>
          <w:sz w:val="26"/>
          <w:szCs w:val="26"/>
          <w:lang w:val="ro-RO"/>
        </w:rPr>
        <w:t>- factura fiscala;</w:t>
      </w:r>
    </w:p>
    <w:p w:rsidR="002913F4" w:rsidRDefault="00044ECB" w:rsidP="00044ECB">
      <w:pPr>
        <w:pStyle w:val="BodyText"/>
        <w:ind w:firstLine="720"/>
        <w:rPr>
          <w:sz w:val="26"/>
          <w:szCs w:val="26"/>
          <w:lang w:val="ro-RO"/>
        </w:rPr>
      </w:pPr>
      <w:r w:rsidRPr="00987362">
        <w:rPr>
          <w:sz w:val="26"/>
          <w:szCs w:val="26"/>
          <w:lang w:val="ro-RO"/>
        </w:rPr>
        <w:t>- certificatul de calitate</w:t>
      </w:r>
      <w:r w:rsidR="008A7309">
        <w:rPr>
          <w:sz w:val="26"/>
          <w:szCs w:val="26"/>
          <w:lang w:val="ro-RO"/>
        </w:rPr>
        <w:t>;</w:t>
      </w:r>
    </w:p>
    <w:p w:rsidR="00044ECB" w:rsidRPr="002913F4" w:rsidRDefault="002913F4" w:rsidP="00044ECB">
      <w:pPr>
        <w:pStyle w:val="BodyText"/>
        <w:ind w:firstLine="720"/>
        <w:rPr>
          <w:sz w:val="26"/>
          <w:szCs w:val="26"/>
          <w:lang w:val="ro-RO"/>
        </w:rPr>
      </w:pPr>
      <w:r w:rsidRPr="002913F4">
        <w:rPr>
          <w:sz w:val="26"/>
          <w:szCs w:val="26"/>
          <w:lang w:val="ro-RO"/>
        </w:rPr>
        <w:t>-</w:t>
      </w:r>
      <w:r w:rsidR="00044ECB" w:rsidRPr="002913F4">
        <w:rPr>
          <w:sz w:val="26"/>
          <w:szCs w:val="26"/>
          <w:lang w:val="ro-RO"/>
        </w:rPr>
        <w:t xml:space="preserve"> declaraţia de conformitate </w:t>
      </w:r>
      <w:r w:rsidRPr="002913F4">
        <w:rPr>
          <w:sz w:val="26"/>
          <w:szCs w:val="26"/>
          <w:lang w:val="ro-RO"/>
        </w:rPr>
        <w:t>tip CE</w:t>
      </w:r>
      <w:r w:rsidR="00044ECB" w:rsidRPr="002913F4">
        <w:rPr>
          <w:sz w:val="26"/>
          <w:szCs w:val="26"/>
          <w:lang w:val="ro-RO"/>
        </w:rPr>
        <w:t>;</w:t>
      </w:r>
    </w:p>
    <w:p w:rsidR="00044ECB" w:rsidRDefault="00044ECB" w:rsidP="00044ECB">
      <w:pPr>
        <w:pStyle w:val="BodyText"/>
        <w:ind w:firstLine="720"/>
        <w:rPr>
          <w:sz w:val="26"/>
          <w:szCs w:val="26"/>
          <w:lang w:val="ro-RO"/>
        </w:rPr>
      </w:pPr>
      <w:r w:rsidRPr="002913F4">
        <w:rPr>
          <w:sz w:val="26"/>
          <w:szCs w:val="26"/>
          <w:lang w:val="ro-RO"/>
        </w:rPr>
        <w:t>- certificatul de garanţie tehnică</w:t>
      </w:r>
      <w:r w:rsidR="002913F4">
        <w:rPr>
          <w:sz w:val="26"/>
          <w:szCs w:val="26"/>
          <w:lang w:val="ro-RO"/>
        </w:rPr>
        <w:t>;</w:t>
      </w:r>
    </w:p>
    <w:p w:rsidR="002913F4" w:rsidRDefault="002913F4" w:rsidP="00044ECB">
      <w:pPr>
        <w:pStyle w:val="BodyText"/>
        <w:ind w:firstLine="720"/>
        <w:rPr>
          <w:sz w:val="26"/>
          <w:szCs w:val="26"/>
          <w:lang w:val="ro-RO"/>
        </w:rPr>
      </w:pPr>
      <w:r>
        <w:rPr>
          <w:sz w:val="26"/>
          <w:szCs w:val="26"/>
          <w:lang w:val="ro-RO"/>
        </w:rPr>
        <w:t xml:space="preserve">- documentație tehnică </w:t>
      </w:r>
      <w:r w:rsidR="008A7309" w:rsidRPr="002913F4">
        <w:rPr>
          <w:sz w:val="26"/>
          <w:szCs w:val="26"/>
          <w:lang w:val="ro-RO"/>
        </w:rPr>
        <w:t>și manual de utilizare în limba romană</w:t>
      </w:r>
      <w:r w:rsidR="008A7309">
        <w:rPr>
          <w:sz w:val="26"/>
          <w:szCs w:val="26"/>
          <w:lang w:val="ro-RO"/>
        </w:rPr>
        <w:t>;</w:t>
      </w:r>
    </w:p>
    <w:p w:rsidR="00044ECB" w:rsidRPr="005B2888" w:rsidRDefault="00044ECB" w:rsidP="00044ECB">
      <w:pPr>
        <w:pStyle w:val="BodyText"/>
        <w:ind w:firstLine="720"/>
        <w:rPr>
          <w:sz w:val="26"/>
          <w:szCs w:val="26"/>
          <w:lang w:val="ro-RO"/>
        </w:rPr>
      </w:pPr>
      <w:r w:rsidRPr="005B2888">
        <w:rPr>
          <w:sz w:val="26"/>
          <w:szCs w:val="26"/>
          <w:lang w:val="ro-RO"/>
        </w:rPr>
        <w:t>- documentul care atestă constitu</w:t>
      </w:r>
      <w:r w:rsidR="008A7309">
        <w:rPr>
          <w:sz w:val="26"/>
          <w:szCs w:val="26"/>
          <w:lang w:val="ro-RO"/>
        </w:rPr>
        <w:t>irea garanţiei de bună execuţie.</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486CA7">
        <w:rPr>
          <w:sz w:val="26"/>
          <w:szCs w:val="26"/>
        </w:rPr>
        <w:t>11.</w:t>
      </w:r>
      <w:r w:rsidR="00486CA7" w:rsidRPr="00486CA7">
        <w:rPr>
          <w:sz w:val="26"/>
          <w:szCs w:val="26"/>
        </w:rPr>
        <w:t>10</w:t>
      </w:r>
      <w:r w:rsidRPr="00486CA7">
        <w:rPr>
          <w:sz w:val="26"/>
          <w:szCs w:val="26"/>
        </w:rPr>
        <w:t>. Prevederile clauzelor 11.1-11.</w:t>
      </w:r>
      <w:r w:rsidR="00486CA7" w:rsidRPr="00486CA7">
        <w:rPr>
          <w:sz w:val="26"/>
          <w:szCs w:val="26"/>
        </w:rPr>
        <w:t>9</w:t>
      </w:r>
      <w:r w:rsidRPr="00486CA7">
        <w:rPr>
          <w:sz w:val="26"/>
          <w:szCs w:val="26"/>
        </w:rPr>
        <w:t xml:space="preserve"> </w:t>
      </w:r>
      <w:r w:rsidRPr="005A1DF8">
        <w:rPr>
          <w:sz w:val="26"/>
          <w:szCs w:val="26"/>
        </w:rPr>
        <w:t>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9D416B">
        <w:rPr>
          <w:sz w:val="26"/>
          <w:szCs w:val="26"/>
          <w:lang w:val="ro-RO"/>
        </w:rPr>
        <w:t>pentru fiecare centrala</w:t>
      </w:r>
      <w:r>
        <w:rPr>
          <w:color w:val="FF0000"/>
          <w:sz w:val="26"/>
          <w:szCs w:val="26"/>
          <w:lang w:val="ro-RO"/>
        </w:rPr>
        <w:t xml:space="preserve"> </w:t>
      </w:r>
      <w:r w:rsidRPr="00BD62D2">
        <w:rPr>
          <w:sz w:val="26"/>
          <w:szCs w:val="26"/>
          <w:lang w:val="ro-RO"/>
        </w:rPr>
        <w:t xml:space="preserve">şi </w:t>
      </w:r>
      <w:r w:rsidR="008D7A2E">
        <w:rPr>
          <w:sz w:val="26"/>
          <w:szCs w:val="26"/>
          <w:lang w:val="ro-RO"/>
        </w:rPr>
        <w:t>transmisa prin spatiul privat virtual</w:t>
      </w:r>
      <w:r w:rsidRPr="00BD62D2">
        <w:rPr>
          <w:sz w:val="26"/>
          <w:szCs w:val="26"/>
          <w:lang w:val="ro-RO"/>
        </w:rPr>
        <w:t>;</w:t>
      </w:r>
    </w:p>
    <w:p w:rsidR="001A49E1" w:rsidRPr="009D416B" w:rsidRDefault="001A49E1" w:rsidP="00EE6697">
      <w:pPr>
        <w:pStyle w:val="BodyText"/>
        <w:ind w:firstLine="720"/>
        <w:rPr>
          <w:sz w:val="26"/>
          <w:szCs w:val="26"/>
          <w:lang w:val="ro-RO"/>
        </w:rPr>
      </w:pPr>
      <w:r w:rsidRPr="009D416B">
        <w:rPr>
          <w:sz w:val="26"/>
          <w:szCs w:val="26"/>
          <w:lang w:val="ro-RO"/>
        </w:rPr>
        <w:t>- documentul care atestă constituirea garanţiei de bună execuţie;</w:t>
      </w:r>
      <w:r w:rsidR="005D6670" w:rsidRPr="009D416B">
        <w:rPr>
          <w:sz w:val="26"/>
          <w:szCs w:val="26"/>
          <w:lang w:val="ro-RO"/>
        </w:rPr>
        <w:t xml:space="preserve"> </w:t>
      </w:r>
    </w:p>
    <w:p w:rsidR="00EE6697" w:rsidRPr="009D416B"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9D416B">
        <w:rPr>
          <w:sz w:val="26"/>
          <w:szCs w:val="26"/>
          <w:lang w:val="ro-RO"/>
        </w:rPr>
        <w:t>documentelor menţionate la cap. 1</w:t>
      </w:r>
      <w:r w:rsidR="00044ECB" w:rsidRPr="009D416B">
        <w:rPr>
          <w:sz w:val="26"/>
          <w:szCs w:val="26"/>
          <w:lang w:val="ro-RO"/>
        </w:rPr>
        <w:t>1</w:t>
      </w:r>
      <w:r w:rsidRPr="009D416B">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36577D" w:rsidRDefault="00044ECB" w:rsidP="00044ECB">
      <w:pPr>
        <w:jc w:val="both"/>
        <w:rPr>
          <w:b/>
          <w:sz w:val="26"/>
          <w:szCs w:val="26"/>
        </w:rPr>
      </w:pPr>
      <w:r w:rsidRPr="0036577D">
        <w:rPr>
          <w:b/>
          <w:sz w:val="26"/>
          <w:szCs w:val="26"/>
        </w:rPr>
        <w:t>      13. Garanţii si responsabilitati</w:t>
      </w:r>
    </w:p>
    <w:p w:rsidR="0068628E"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şi ca acestea vor funcţiona în condiţii normale de funcţionare. </w:t>
      </w:r>
    </w:p>
    <w:p w:rsidR="008A7309" w:rsidRDefault="008A7309" w:rsidP="008A7309">
      <w:pPr>
        <w:ind w:firstLine="718"/>
        <w:jc w:val="both"/>
        <w:rPr>
          <w:color w:val="000000"/>
          <w:sz w:val="26"/>
          <w:szCs w:val="26"/>
        </w:rPr>
      </w:pPr>
      <w:r w:rsidRPr="00BD62D2">
        <w:rPr>
          <w:color w:val="000000"/>
          <w:sz w:val="26"/>
          <w:szCs w:val="26"/>
        </w:rPr>
        <w:t xml:space="preserve">Furnizorul are obligaţia de a </w:t>
      </w:r>
      <w:r w:rsidRPr="008A7309">
        <w:rPr>
          <w:color w:val="000000"/>
          <w:sz w:val="26"/>
          <w:szCs w:val="26"/>
        </w:rPr>
        <w:t>asigura pe piata píesele de schimb necesare in Perioada medie de functionare a produselor contractate, in conformitate cu prevederile caietului de sarcini.</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777176">
        <w:rPr>
          <w:sz w:val="26"/>
          <w:szCs w:val="26"/>
          <w:lang w:val="ro-RO"/>
        </w:rPr>
        <w:t xml:space="preserve">___ luni de la </w:t>
      </w:r>
      <w:r w:rsidR="00777176" w:rsidRPr="00777176">
        <w:rPr>
          <w:sz w:val="26"/>
          <w:szCs w:val="26"/>
          <w:lang w:val="ro-RO"/>
        </w:rPr>
        <w:t>montaj (punere în funcțiune)</w:t>
      </w:r>
      <w:r w:rsidRPr="00777176">
        <w:rPr>
          <w:sz w:val="26"/>
          <w:szCs w:val="26"/>
          <w:lang w:val="ro-RO"/>
        </w:rPr>
        <w:t>.</w:t>
      </w:r>
    </w:p>
    <w:p w:rsidR="0068628E" w:rsidRPr="00BD62D2" w:rsidRDefault="008A7309" w:rsidP="008A7309">
      <w:pPr>
        <w:ind w:firstLine="718"/>
        <w:jc w:val="both"/>
        <w:rPr>
          <w:color w:val="000000"/>
          <w:sz w:val="26"/>
          <w:szCs w:val="26"/>
        </w:rPr>
      </w:pPr>
      <w:r>
        <w:rPr>
          <w:sz w:val="26"/>
          <w:szCs w:val="26"/>
        </w:rPr>
        <w:t>(3)</w:t>
      </w:r>
      <w:r w:rsidRPr="008A7309">
        <w:rPr>
          <w:rFonts w:ascii="Arial" w:hAnsi="Arial" w:cs="Arial"/>
          <w:lang w:val="es-ES"/>
        </w:rPr>
        <w:t xml:space="preserve"> </w:t>
      </w:r>
      <w:r w:rsidR="0068628E" w:rsidRPr="00BD62D2">
        <w:rPr>
          <w:color w:val="000000"/>
          <w:sz w:val="26"/>
          <w:szCs w:val="26"/>
        </w:rPr>
        <w:t xml:space="preserve">Perioada de garanţie tehnică se prelungeşte cu durata efectuării remedierilor din perioada de garanţie, în cazul în </w:t>
      </w:r>
      <w:r w:rsidR="0068628E">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w:t>
      </w:r>
      <w:r w:rsidRPr="00BD62D2">
        <w:rPr>
          <w:sz w:val="26"/>
          <w:szCs w:val="26"/>
          <w:lang w:val="ro-RO"/>
        </w:rPr>
        <w:lastRenderedPageBreak/>
        <w:t>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777176" w:rsidRDefault="0068628E" w:rsidP="00044ECB">
      <w:pPr>
        <w:ind w:firstLine="720"/>
        <w:jc w:val="both"/>
        <w:rPr>
          <w:sz w:val="26"/>
          <w:szCs w:val="26"/>
        </w:rPr>
      </w:pPr>
      <w:r w:rsidRPr="00777176">
        <w:rPr>
          <w:sz w:val="26"/>
          <w:szCs w:val="26"/>
        </w:rPr>
        <w:t>13.</w:t>
      </w:r>
      <w:r w:rsidR="008A7309">
        <w:rPr>
          <w:sz w:val="26"/>
          <w:szCs w:val="26"/>
        </w:rPr>
        <w:t>7</w:t>
      </w:r>
      <w:r w:rsidR="00044ECB" w:rsidRPr="00777176">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777176" w:rsidRDefault="00044ECB" w:rsidP="00044ECB">
      <w:pPr>
        <w:ind w:firstLine="720"/>
        <w:jc w:val="both"/>
        <w:rPr>
          <w:sz w:val="26"/>
          <w:szCs w:val="26"/>
        </w:rPr>
      </w:pPr>
      <w:r w:rsidRPr="00777176">
        <w:rPr>
          <w:sz w:val="26"/>
          <w:szCs w:val="26"/>
        </w:rPr>
        <w:t>13</w:t>
      </w:r>
      <w:r w:rsidR="0068628E" w:rsidRPr="00777176">
        <w:rPr>
          <w:sz w:val="26"/>
          <w:szCs w:val="26"/>
        </w:rPr>
        <w:t>.</w:t>
      </w:r>
      <w:r w:rsidR="008A7309">
        <w:rPr>
          <w:sz w:val="26"/>
          <w:szCs w:val="26"/>
        </w:rPr>
        <w:t>8</w:t>
      </w:r>
      <w:r w:rsidRPr="00777176">
        <w:rPr>
          <w:sz w:val="26"/>
          <w:szCs w:val="26"/>
        </w:rPr>
        <w:t xml:space="preserve">. Garanţia de bună execuţie este de </w:t>
      </w:r>
      <w:r w:rsidR="00777176" w:rsidRPr="00777176">
        <w:rPr>
          <w:b/>
          <w:sz w:val="26"/>
          <w:szCs w:val="26"/>
        </w:rPr>
        <w:t>10</w:t>
      </w:r>
      <w:r w:rsidRPr="00777176">
        <w:rPr>
          <w:b/>
          <w:sz w:val="26"/>
          <w:szCs w:val="26"/>
        </w:rPr>
        <w:t xml:space="preserve"> %</w:t>
      </w:r>
      <w:r w:rsidRPr="00777176">
        <w:rPr>
          <w:sz w:val="26"/>
          <w:szCs w:val="26"/>
        </w:rPr>
        <w:t xml:space="preserve"> din valoarea contractului fără TVA, reprezentând ___________ lei (în cifre), ______________________________lei (în litere).</w:t>
      </w:r>
    </w:p>
    <w:p w:rsidR="00044ECB" w:rsidRPr="00777176" w:rsidRDefault="00044ECB" w:rsidP="00044ECB">
      <w:pPr>
        <w:pStyle w:val="BodyText"/>
        <w:rPr>
          <w:sz w:val="26"/>
          <w:szCs w:val="26"/>
          <w:lang w:val="ro-RO"/>
        </w:rPr>
      </w:pPr>
      <w:r w:rsidRPr="00777176">
        <w:rPr>
          <w:sz w:val="26"/>
          <w:szCs w:val="26"/>
          <w:lang w:val="ro-RO"/>
        </w:rPr>
        <w:t>Constituirea garanţiei de bună execuţie se face prin: ________________________</w:t>
      </w:r>
      <w:r w:rsidR="00A532E1">
        <w:rPr>
          <w:sz w:val="26"/>
          <w:szCs w:val="26"/>
          <w:lang w:val="ro-RO"/>
        </w:rPr>
        <w:t xml:space="preserve">________ </w:t>
      </w:r>
      <w:r w:rsidRPr="00777176">
        <w:rPr>
          <w:sz w:val="26"/>
          <w:szCs w:val="26"/>
          <w:lang w:val="ro-RO"/>
        </w:rPr>
        <w:t xml:space="preserve">(se va preciza unul din cele </w:t>
      </w:r>
      <w:r w:rsidR="00777176" w:rsidRPr="00777176">
        <w:rPr>
          <w:sz w:val="26"/>
          <w:szCs w:val="26"/>
          <w:lang w:val="ro-RO"/>
        </w:rPr>
        <w:t>4</w:t>
      </w:r>
      <w:r w:rsidRPr="00777176">
        <w:rPr>
          <w:sz w:val="26"/>
          <w:szCs w:val="26"/>
          <w:lang w:val="ro-RO"/>
        </w:rPr>
        <w:t xml:space="preserve"> moduri de constituire menţionate în documentaţia de atribuire, stabilit de furnizor prin oferta sa şi convenit cu achizitorul şi anume:</w:t>
      </w:r>
    </w:p>
    <w:p w:rsidR="00044ECB" w:rsidRPr="00777176" w:rsidRDefault="00044ECB" w:rsidP="00044ECB">
      <w:pPr>
        <w:pStyle w:val="BodyText"/>
        <w:rPr>
          <w:bCs/>
          <w:sz w:val="26"/>
          <w:szCs w:val="26"/>
          <w:lang w:val="ro-RO"/>
        </w:rPr>
      </w:pPr>
      <w:r w:rsidRPr="00777176">
        <w:rPr>
          <w:bCs/>
          <w:sz w:val="26"/>
          <w:szCs w:val="26"/>
          <w:lang w:val="ro-RO"/>
        </w:rPr>
        <w:tab/>
        <w:t xml:space="preserve">a) </w:t>
      </w:r>
      <w:r w:rsidRPr="00777176">
        <w:rPr>
          <w:sz w:val="26"/>
          <w:szCs w:val="26"/>
          <w:lang w:val="ro-RO"/>
        </w:rPr>
        <w:t>virament bancar in contul beneficiarului mentionat la capitolul 1.</w:t>
      </w:r>
      <w:r w:rsidRPr="00777176">
        <w:rPr>
          <w:bCs/>
          <w:sz w:val="26"/>
          <w:szCs w:val="26"/>
          <w:lang w:val="ro-RO"/>
        </w:rPr>
        <w:tab/>
      </w:r>
    </w:p>
    <w:p w:rsidR="00044ECB" w:rsidRPr="00777176" w:rsidRDefault="00044ECB" w:rsidP="00044ECB">
      <w:pPr>
        <w:jc w:val="both"/>
        <w:rPr>
          <w:sz w:val="26"/>
          <w:szCs w:val="26"/>
        </w:rPr>
      </w:pPr>
      <w:r w:rsidRPr="00777176">
        <w:rPr>
          <w:bCs/>
          <w:color w:val="4F81BD"/>
          <w:sz w:val="26"/>
          <w:szCs w:val="26"/>
        </w:rPr>
        <w:tab/>
      </w:r>
      <w:r w:rsidRPr="00777176">
        <w:rPr>
          <w:sz w:val="26"/>
          <w:szCs w:val="26"/>
        </w:rPr>
        <w:t xml:space="preserve">b) instrument de garantare emis în condiţiile legii, astfel:  </w:t>
      </w:r>
    </w:p>
    <w:p w:rsidR="00044ECB" w:rsidRPr="00777176" w:rsidRDefault="00044ECB" w:rsidP="00044ECB">
      <w:pPr>
        <w:pStyle w:val="ListParagraph"/>
        <w:numPr>
          <w:ilvl w:val="0"/>
          <w:numId w:val="12"/>
        </w:numPr>
        <w:jc w:val="both"/>
        <w:rPr>
          <w:sz w:val="26"/>
          <w:szCs w:val="26"/>
          <w:lang w:val="en-GB" w:eastAsia="en-GB"/>
        </w:rPr>
      </w:pPr>
      <w:proofErr w:type="spellStart"/>
      <w:r w:rsidRPr="00777176">
        <w:rPr>
          <w:sz w:val="26"/>
          <w:szCs w:val="26"/>
          <w:lang w:val="en-GB" w:eastAsia="en-GB"/>
        </w:rPr>
        <w:t>scrisoare</w:t>
      </w:r>
      <w:proofErr w:type="spellEnd"/>
      <w:r w:rsidRPr="00777176">
        <w:rPr>
          <w:sz w:val="26"/>
          <w:szCs w:val="26"/>
          <w:lang w:val="en-GB" w:eastAsia="en-GB"/>
        </w:rPr>
        <w:t xml:space="preserve"> de </w:t>
      </w:r>
      <w:proofErr w:type="spellStart"/>
      <w:r w:rsidRPr="00777176">
        <w:rPr>
          <w:sz w:val="26"/>
          <w:szCs w:val="26"/>
          <w:lang w:val="en-GB" w:eastAsia="en-GB"/>
        </w:rPr>
        <w:t>garanţie</w:t>
      </w:r>
      <w:proofErr w:type="spellEnd"/>
      <w:r w:rsidRPr="00777176">
        <w:rPr>
          <w:sz w:val="26"/>
          <w:szCs w:val="26"/>
          <w:lang w:val="en-GB" w:eastAsia="en-GB"/>
        </w:rPr>
        <w:t xml:space="preserve"> </w:t>
      </w:r>
      <w:proofErr w:type="spellStart"/>
      <w:r w:rsidRPr="00777176">
        <w:rPr>
          <w:sz w:val="26"/>
          <w:szCs w:val="26"/>
          <w:lang w:val="en-GB" w:eastAsia="en-GB"/>
        </w:rPr>
        <w:t>emisa</w:t>
      </w:r>
      <w:proofErr w:type="spellEnd"/>
      <w:r w:rsidRPr="00777176">
        <w:rPr>
          <w:sz w:val="26"/>
          <w:szCs w:val="26"/>
          <w:lang w:val="en-GB" w:eastAsia="en-GB"/>
        </w:rPr>
        <w:t xml:space="preserve"> de </w:t>
      </w:r>
      <w:proofErr w:type="spellStart"/>
      <w:r w:rsidRPr="00777176">
        <w:rPr>
          <w:sz w:val="26"/>
          <w:szCs w:val="26"/>
          <w:lang w:val="en-GB" w:eastAsia="en-GB"/>
        </w:rPr>
        <w:t>instituţii</w:t>
      </w:r>
      <w:proofErr w:type="spellEnd"/>
      <w:r w:rsidRPr="00777176">
        <w:rPr>
          <w:sz w:val="26"/>
          <w:szCs w:val="26"/>
          <w:lang w:val="en-GB" w:eastAsia="en-GB"/>
        </w:rPr>
        <w:t xml:space="preserve"> de credit </w:t>
      </w:r>
      <w:proofErr w:type="spellStart"/>
      <w:r w:rsidRPr="00777176">
        <w:rPr>
          <w:sz w:val="26"/>
          <w:szCs w:val="26"/>
          <w:lang w:val="en-GB" w:eastAsia="en-GB"/>
        </w:rPr>
        <w:t>bancare</w:t>
      </w:r>
      <w:proofErr w:type="spellEnd"/>
      <w:r w:rsidRPr="00777176">
        <w:rPr>
          <w:sz w:val="26"/>
          <w:szCs w:val="26"/>
          <w:lang w:val="en-GB" w:eastAsia="en-GB"/>
        </w:rPr>
        <w:t xml:space="preserve"> </w:t>
      </w:r>
      <w:proofErr w:type="spellStart"/>
      <w:r w:rsidRPr="00777176">
        <w:rPr>
          <w:sz w:val="26"/>
          <w:szCs w:val="26"/>
          <w:lang w:val="en-GB" w:eastAsia="en-GB"/>
        </w:rPr>
        <w:t>sau</w:t>
      </w:r>
      <w:proofErr w:type="spellEnd"/>
      <w:r w:rsidRPr="00777176">
        <w:rPr>
          <w:sz w:val="26"/>
          <w:szCs w:val="26"/>
          <w:lang w:val="en-GB" w:eastAsia="en-GB"/>
        </w:rPr>
        <w:t xml:space="preserve"> de </w:t>
      </w:r>
      <w:proofErr w:type="spellStart"/>
      <w:r w:rsidRPr="00777176">
        <w:rPr>
          <w:sz w:val="26"/>
          <w:szCs w:val="26"/>
          <w:lang w:val="en-GB" w:eastAsia="en-GB"/>
        </w:rPr>
        <w:t>instituţii</w:t>
      </w:r>
      <w:proofErr w:type="spellEnd"/>
      <w:r w:rsidRPr="00777176">
        <w:rPr>
          <w:sz w:val="26"/>
          <w:szCs w:val="26"/>
          <w:lang w:val="en-GB" w:eastAsia="en-GB"/>
        </w:rPr>
        <w:t xml:space="preserve"> </w:t>
      </w:r>
      <w:proofErr w:type="spellStart"/>
      <w:r w:rsidRPr="00777176">
        <w:rPr>
          <w:sz w:val="26"/>
          <w:szCs w:val="26"/>
          <w:lang w:val="en-GB" w:eastAsia="en-GB"/>
        </w:rPr>
        <w:t>financiare</w:t>
      </w:r>
      <w:proofErr w:type="spellEnd"/>
      <w:r w:rsidRPr="00777176">
        <w:rPr>
          <w:sz w:val="26"/>
          <w:szCs w:val="26"/>
          <w:lang w:val="en-GB" w:eastAsia="en-GB"/>
        </w:rPr>
        <w:t xml:space="preserve"> </w:t>
      </w:r>
      <w:proofErr w:type="spellStart"/>
      <w:r w:rsidRPr="00777176">
        <w:rPr>
          <w:sz w:val="26"/>
          <w:szCs w:val="26"/>
          <w:lang w:val="en-GB" w:eastAsia="en-GB"/>
        </w:rPr>
        <w:t>nebancare</w:t>
      </w:r>
      <w:proofErr w:type="spellEnd"/>
      <w:r w:rsidRPr="00777176">
        <w:rPr>
          <w:sz w:val="26"/>
          <w:szCs w:val="26"/>
          <w:lang w:val="en-GB" w:eastAsia="en-GB"/>
        </w:rPr>
        <w:t xml:space="preserve"> din </w:t>
      </w:r>
      <w:proofErr w:type="spellStart"/>
      <w:r w:rsidRPr="00777176">
        <w:rPr>
          <w:sz w:val="26"/>
          <w:szCs w:val="26"/>
          <w:lang w:val="en-GB" w:eastAsia="en-GB"/>
        </w:rPr>
        <w:t>România</w:t>
      </w:r>
      <w:proofErr w:type="spellEnd"/>
      <w:r w:rsidRPr="00777176">
        <w:rPr>
          <w:sz w:val="26"/>
          <w:szCs w:val="26"/>
          <w:lang w:val="en-GB" w:eastAsia="en-GB"/>
        </w:rPr>
        <w:t xml:space="preserve"> </w:t>
      </w:r>
      <w:proofErr w:type="spellStart"/>
      <w:r w:rsidRPr="00777176">
        <w:rPr>
          <w:sz w:val="26"/>
          <w:szCs w:val="26"/>
          <w:lang w:val="en-GB" w:eastAsia="en-GB"/>
        </w:rPr>
        <w:t>sau</w:t>
      </w:r>
      <w:proofErr w:type="spellEnd"/>
      <w:r w:rsidRPr="00777176">
        <w:rPr>
          <w:sz w:val="26"/>
          <w:szCs w:val="26"/>
          <w:lang w:val="en-GB" w:eastAsia="en-GB"/>
        </w:rPr>
        <w:t xml:space="preserve"> din alt stat;  </w:t>
      </w:r>
      <w:r w:rsidRPr="00777176">
        <w:rPr>
          <w:color w:val="000000"/>
          <w:sz w:val="26"/>
          <w:szCs w:val="26"/>
        </w:rPr>
        <w:t>sau</w:t>
      </w:r>
    </w:p>
    <w:p w:rsidR="00044ECB" w:rsidRPr="00777176" w:rsidRDefault="003D4E41" w:rsidP="00044ECB">
      <w:pPr>
        <w:ind w:firstLine="360"/>
        <w:jc w:val="both"/>
        <w:rPr>
          <w:sz w:val="26"/>
          <w:szCs w:val="26"/>
        </w:rPr>
      </w:pPr>
      <w:r w:rsidRPr="00777176">
        <w:rPr>
          <w:sz w:val="26"/>
          <w:szCs w:val="26"/>
        </w:rPr>
        <w:t xml:space="preserve"> ii) </w:t>
      </w:r>
      <w:r w:rsidR="00044ECB" w:rsidRPr="00777176">
        <w:rPr>
          <w:sz w:val="26"/>
          <w:szCs w:val="26"/>
        </w:rPr>
        <w:t xml:space="preserve">asigurare de garanţii emisă:  </w:t>
      </w:r>
    </w:p>
    <w:p w:rsidR="00044ECB" w:rsidRPr="00777176" w:rsidRDefault="00044ECB" w:rsidP="00044ECB">
      <w:pPr>
        <w:jc w:val="both"/>
        <w:rPr>
          <w:sz w:val="26"/>
          <w:szCs w:val="26"/>
        </w:rPr>
      </w:pPr>
      <w:r w:rsidRPr="00777176">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77176" w:rsidRDefault="00044ECB" w:rsidP="00044ECB">
      <w:pPr>
        <w:jc w:val="both"/>
        <w:rPr>
          <w:sz w:val="26"/>
          <w:szCs w:val="26"/>
        </w:rPr>
      </w:pPr>
      <w:r w:rsidRPr="00777176">
        <w:rPr>
          <w:sz w:val="26"/>
          <w:szCs w:val="26"/>
        </w:rPr>
        <w:t xml:space="preserve">   - fie de o societate de asigurări dintr-un stat terţ printr-o sucursală autorizată în România de către Autoritatea de Supraveghere Financiară, </w:t>
      </w:r>
    </w:p>
    <w:p w:rsidR="00044ECB" w:rsidRPr="00777176" w:rsidRDefault="00044ECB" w:rsidP="00044ECB">
      <w:pPr>
        <w:jc w:val="both"/>
        <w:rPr>
          <w:sz w:val="26"/>
          <w:szCs w:val="26"/>
        </w:rPr>
      </w:pPr>
      <w:r w:rsidRPr="00777176">
        <w:rPr>
          <w:sz w:val="26"/>
          <w:szCs w:val="26"/>
        </w:rPr>
        <w:t xml:space="preserve">prezentat în original de către contractant, </w:t>
      </w:r>
      <w:r w:rsidRPr="00777176">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77176">
        <w:rPr>
          <w:sz w:val="26"/>
          <w:szCs w:val="26"/>
        </w:rPr>
        <w:t xml:space="preserve">. Valabilitatea instrumentului de garantare trebuie sa depaseasca cu minim </w:t>
      </w:r>
      <w:r w:rsidR="00D312A1" w:rsidRPr="00777176">
        <w:rPr>
          <w:sz w:val="26"/>
          <w:szCs w:val="26"/>
        </w:rPr>
        <w:t>14</w:t>
      </w:r>
      <w:r w:rsidRPr="00777176">
        <w:rPr>
          <w:sz w:val="26"/>
          <w:szCs w:val="26"/>
        </w:rPr>
        <w:t xml:space="preserve"> zile termenul de livrare a produselor. In cazul in care furnizorul intarzie livrarea produselor, valabilitatea instrumentului de garantare se va prelungi  corespunzator)</w:t>
      </w:r>
      <w:r w:rsidRPr="00777176">
        <w:rPr>
          <w:bCs/>
          <w:sz w:val="26"/>
          <w:szCs w:val="26"/>
        </w:rPr>
        <w:t xml:space="preserve">; </w:t>
      </w:r>
    </w:p>
    <w:p w:rsidR="009A2C3D" w:rsidRPr="00EE1151" w:rsidRDefault="00044ECB" w:rsidP="00EE1151">
      <w:pPr>
        <w:pStyle w:val="BodyText"/>
        <w:numPr>
          <w:ilvl w:val="0"/>
          <w:numId w:val="19"/>
        </w:numPr>
        <w:rPr>
          <w:bCs/>
          <w:sz w:val="26"/>
          <w:szCs w:val="26"/>
          <w:lang w:val="ro-RO"/>
        </w:rPr>
      </w:pPr>
      <w:r w:rsidRPr="00EE1151">
        <w:rPr>
          <w:bCs/>
          <w:sz w:val="26"/>
          <w:szCs w:val="26"/>
          <w:lang w:val="ro-RO"/>
        </w:rPr>
        <w:t>prin combinarea a două sau mai multe dintre modalităţile de constituire prevăzute la lit. a)-</w:t>
      </w:r>
      <w:r w:rsidR="00EE1151" w:rsidRPr="00EE1151">
        <w:rPr>
          <w:bCs/>
          <w:sz w:val="26"/>
          <w:szCs w:val="26"/>
          <w:lang w:val="ro-RO"/>
        </w:rPr>
        <w:t>b</w:t>
      </w:r>
      <w:r w:rsidRPr="00EE1151">
        <w:rPr>
          <w:bCs/>
          <w:sz w:val="26"/>
          <w:szCs w:val="26"/>
          <w:lang w:val="ro-RO"/>
        </w:rPr>
        <w:t>)</w:t>
      </w:r>
      <w:r w:rsidR="008A7309">
        <w:rPr>
          <w:bCs/>
          <w:sz w:val="26"/>
          <w:szCs w:val="26"/>
          <w:lang w:val="ro-RO"/>
        </w:rPr>
        <w:t>.</w:t>
      </w:r>
    </w:p>
    <w:p w:rsidR="00D312A1" w:rsidRPr="00EE1151" w:rsidRDefault="00D312A1" w:rsidP="00D312A1">
      <w:pPr>
        <w:ind w:firstLine="720"/>
        <w:jc w:val="both"/>
        <w:rPr>
          <w:sz w:val="26"/>
          <w:szCs w:val="26"/>
        </w:rPr>
      </w:pPr>
      <w:proofErr w:type="spellStart"/>
      <w:r w:rsidRPr="00EE1151">
        <w:rPr>
          <w:color w:val="000000"/>
          <w:sz w:val="26"/>
          <w:szCs w:val="26"/>
          <w:lang w:val="en-US" w:eastAsia="en-US"/>
        </w:rPr>
        <w:t>Garanţia</w:t>
      </w:r>
      <w:proofErr w:type="spellEnd"/>
      <w:r w:rsidRPr="00EE1151">
        <w:rPr>
          <w:color w:val="000000"/>
          <w:sz w:val="26"/>
          <w:szCs w:val="26"/>
          <w:lang w:val="en-US" w:eastAsia="en-US"/>
        </w:rPr>
        <w:t xml:space="preserve"> de </w:t>
      </w:r>
      <w:proofErr w:type="spellStart"/>
      <w:r w:rsidRPr="00EE1151">
        <w:rPr>
          <w:color w:val="000000"/>
          <w:sz w:val="26"/>
          <w:szCs w:val="26"/>
          <w:lang w:val="en-US" w:eastAsia="en-US"/>
        </w:rPr>
        <w:t>bună</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execuţie</w:t>
      </w:r>
      <w:proofErr w:type="spellEnd"/>
      <w:r w:rsidRPr="00EE1151">
        <w:rPr>
          <w:color w:val="000000"/>
          <w:sz w:val="26"/>
          <w:szCs w:val="26"/>
          <w:lang w:val="en-US" w:eastAsia="en-US"/>
        </w:rPr>
        <w:t xml:space="preserve"> se </w:t>
      </w:r>
      <w:proofErr w:type="spellStart"/>
      <w:r w:rsidRPr="00EE1151">
        <w:rPr>
          <w:color w:val="000000"/>
          <w:sz w:val="26"/>
          <w:szCs w:val="26"/>
          <w:lang w:val="en-US" w:eastAsia="en-US"/>
        </w:rPr>
        <w:t>constituie</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în</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termen</w:t>
      </w:r>
      <w:proofErr w:type="spellEnd"/>
      <w:r w:rsidRPr="00EE1151">
        <w:rPr>
          <w:color w:val="000000"/>
          <w:sz w:val="26"/>
          <w:szCs w:val="26"/>
          <w:lang w:val="en-US" w:eastAsia="en-US"/>
        </w:rPr>
        <w:t xml:space="preserve"> de 5 </w:t>
      </w:r>
      <w:proofErr w:type="spellStart"/>
      <w:r w:rsidRPr="00EE1151">
        <w:rPr>
          <w:color w:val="000000"/>
          <w:sz w:val="26"/>
          <w:szCs w:val="26"/>
          <w:lang w:val="en-US" w:eastAsia="en-US"/>
        </w:rPr>
        <w:t>zile</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lucrătoare</w:t>
      </w:r>
      <w:proofErr w:type="spellEnd"/>
      <w:r w:rsidRPr="00EE1151">
        <w:rPr>
          <w:color w:val="000000"/>
          <w:sz w:val="26"/>
          <w:szCs w:val="26"/>
          <w:lang w:val="en-US" w:eastAsia="en-US"/>
        </w:rPr>
        <w:t xml:space="preserve"> de la data </w:t>
      </w:r>
      <w:proofErr w:type="spellStart"/>
      <w:r w:rsidRPr="00EE1151">
        <w:rPr>
          <w:color w:val="000000"/>
          <w:sz w:val="26"/>
          <w:szCs w:val="26"/>
          <w:lang w:val="en-US" w:eastAsia="en-US"/>
        </w:rPr>
        <w:t>perfectării</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contractului</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Acest</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termen</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poate</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fi</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prelungit</w:t>
      </w:r>
      <w:proofErr w:type="spellEnd"/>
      <w:r w:rsidRPr="00EE1151">
        <w:rPr>
          <w:color w:val="000000"/>
          <w:sz w:val="26"/>
          <w:szCs w:val="26"/>
          <w:lang w:val="en-US" w:eastAsia="en-US"/>
        </w:rPr>
        <w:t xml:space="preserve"> la </w:t>
      </w:r>
      <w:proofErr w:type="spellStart"/>
      <w:r w:rsidRPr="00EE1151">
        <w:rPr>
          <w:color w:val="000000"/>
          <w:sz w:val="26"/>
          <w:szCs w:val="26"/>
          <w:lang w:val="en-US" w:eastAsia="en-US"/>
        </w:rPr>
        <w:t>solicitarea</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justificată</w:t>
      </w:r>
      <w:proofErr w:type="spellEnd"/>
      <w:r w:rsidRPr="00EE1151">
        <w:rPr>
          <w:color w:val="000000"/>
          <w:sz w:val="26"/>
          <w:szCs w:val="26"/>
          <w:lang w:val="en-US" w:eastAsia="en-US"/>
        </w:rPr>
        <w:t xml:space="preserve"> a </w:t>
      </w:r>
      <w:proofErr w:type="spellStart"/>
      <w:r w:rsidRPr="00EE1151">
        <w:rPr>
          <w:color w:val="000000"/>
          <w:sz w:val="26"/>
          <w:szCs w:val="26"/>
          <w:lang w:val="en-US" w:eastAsia="en-US"/>
        </w:rPr>
        <w:t>contractantului</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fără</w:t>
      </w:r>
      <w:proofErr w:type="spellEnd"/>
      <w:r w:rsidRPr="00EE1151">
        <w:rPr>
          <w:color w:val="000000"/>
          <w:sz w:val="26"/>
          <w:szCs w:val="26"/>
          <w:lang w:val="en-US" w:eastAsia="en-US"/>
        </w:rPr>
        <w:t xml:space="preserve"> a </w:t>
      </w:r>
      <w:proofErr w:type="spellStart"/>
      <w:r w:rsidRPr="00EE1151">
        <w:rPr>
          <w:color w:val="000000"/>
          <w:sz w:val="26"/>
          <w:szCs w:val="26"/>
          <w:lang w:val="en-US" w:eastAsia="en-US"/>
        </w:rPr>
        <w:t>depăşi</w:t>
      </w:r>
      <w:proofErr w:type="spellEnd"/>
      <w:r w:rsidRPr="00EE1151">
        <w:rPr>
          <w:color w:val="000000"/>
          <w:sz w:val="26"/>
          <w:szCs w:val="26"/>
          <w:lang w:val="en-US" w:eastAsia="en-US"/>
        </w:rPr>
        <w:t xml:space="preserve"> 15 </w:t>
      </w:r>
      <w:proofErr w:type="spellStart"/>
      <w:r w:rsidRPr="00EE1151">
        <w:rPr>
          <w:color w:val="000000"/>
          <w:sz w:val="26"/>
          <w:szCs w:val="26"/>
          <w:lang w:val="en-US" w:eastAsia="en-US"/>
        </w:rPr>
        <w:t>zile</w:t>
      </w:r>
      <w:proofErr w:type="spellEnd"/>
      <w:r w:rsidRPr="00EE1151">
        <w:rPr>
          <w:color w:val="000000"/>
          <w:sz w:val="26"/>
          <w:szCs w:val="26"/>
          <w:lang w:val="en-US" w:eastAsia="en-US"/>
        </w:rPr>
        <w:t xml:space="preserve"> de la data </w:t>
      </w:r>
      <w:proofErr w:type="spellStart"/>
      <w:r w:rsidRPr="00EE1151">
        <w:rPr>
          <w:color w:val="000000"/>
          <w:sz w:val="26"/>
          <w:szCs w:val="26"/>
          <w:lang w:val="en-US" w:eastAsia="en-US"/>
        </w:rPr>
        <w:t>perfectării</w:t>
      </w:r>
      <w:proofErr w:type="spellEnd"/>
      <w:r w:rsidRPr="00EE1151">
        <w:rPr>
          <w:color w:val="000000"/>
          <w:sz w:val="26"/>
          <w:szCs w:val="26"/>
          <w:lang w:val="en-US" w:eastAsia="en-US"/>
        </w:rPr>
        <w:t xml:space="preserve"> </w:t>
      </w:r>
      <w:proofErr w:type="spellStart"/>
      <w:r w:rsidRPr="00EE1151">
        <w:rPr>
          <w:color w:val="000000"/>
          <w:sz w:val="26"/>
          <w:szCs w:val="26"/>
          <w:lang w:val="en-US" w:eastAsia="en-US"/>
        </w:rPr>
        <w:t>contractului</w:t>
      </w:r>
      <w:proofErr w:type="spellEnd"/>
      <w:r w:rsidRPr="00EE1151">
        <w:rPr>
          <w:color w:val="000000"/>
          <w:sz w:val="26"/>
          <w:szCs w:val="26"/>
          <w:lang w:val="en-US" w:eastAsia="en-US"/>
        </w:rPr>
        <w:t xml:space="preserve">. </w:t>
      </w:r>
      <w:r w:rsidRPr="00EE1151">
        <w:rPr>
          <w:sz w:val="26"/>
          <w:szCs w:val="26"/>
        </w:rPr>
        <w:t xml:space="preserve">În cazul în care contractantul nu prezintă dovada constituirii garanţiei de bună execuţie în forma si la </w:t>
      </w:r>
      <w:r w:rsidRPr="00EE1151">
        <w:rPr>
          <w:sz w:val="26"/>
          <w:szCs w:val="26"/>
        </w:rPr>
        <w:lastRenderedPageBreak/>
        <w:t>termenul convenite prin contract, achizitorul va putea considera contractul rezolvit de plin drept, cu notificare prealabilă.</w:t>
      </w:r>
    </w:p>
    <w:p w:rsidR="00044ECB" w:rsidRPr="00EE1151" w:rsidRDefault="00044ECB" w:rsidP="00044ECB">
      <w:pPr>
        <w:pStyle w:val="BodyText"/>
        <w:ind w:firstLine="720"/>
        <w:rPr>
          <w:sz w:val="26"/>
          <w:szCs w:val="26"/>
          <w:lang w:val="ro-RO"/>
        </w:rPr>
      </w:pPr>
      <w:r w:rsidRPr="00EE1151">
        <w:rPr>
          <w:sz w:val="26"/>
          <w:szCs w:val="26"/>
          <w:lang w:val="ro-RO"/>
        </w:rPr>
        <w:t>13</w:t>
      </w:r>
      <w:r w:rsidR="0068628E" w:rsidRPr="00EE1151">
        <w:rPr>
          <w:sz w:val="26"/>
          <w:szCs w:val="26"/>
          <w:lang w:val="ro-RO"/>
        </w:rPr>
        <w:t>.</w:t>
      </w:r>
      <w:r w:rsidR="008A7309">
        <w:rPr>
          <w:sz w:val="26"/>
          <w:szCs w:val="26"/>
          <w:lang w:val="ro-RO"/>
        </w:rPr>
        <w:t>9</w:t>
      </w:r>
      <w:r w:rsidRPr="00EE1151">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EE1151" w:rsidRDefault="00044ECB" w:rsidP="00044ECB">
      <w:pPr>
        <w:ind w:firstLine="708"/>
        <w:jc w:val="both"/>
        <w:rPr>
          <w:sz w:val="26"/>
          <w:szCs w:val="26"/>
        </w:rPr>
      </w:pPr>
      <w:r w:rsidRPr="00EE1151">
        <w:rPr>
          <w:sz w:val="26"/>
          <w:szCs w:val="26"/>
        </w:rPr>
        <w:t>13</w:t>
      </w:r>
      <w:r w:rsidR="0068628E" w:rsidRPr="00EE1151">
        <w:rPr>
          <w:sz w:val="26"/>
          <w:szCs w:val="26"/>
        </w:rPr>
        <w:t>.</w:t>
      </w:r>
      <w:r w:rsidR="008A7309">
        <w:rPr>
          <w:sz w:val="26"/>
          <w:szCs w:val="26"/>
        </w:rPr>
        <w:t>10</w:t>
      </w:r>
      <w:r w:rsidRPr="00EE1151">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8A7309" w:rsidP="005F70EA">
      <w:pPr>
        <w:pStyle w:val="ListParagraph"/>
        <w:ind w:left="0" w:firstLine="708"/>
        <w:contextualSpacing w:val="0"/>
        <w:jc w:val="both"/>
        <w:rPr>
          <w:sz w:val="26"/>
          <w:szCs w:val="26"/>
        </w:rPr>
      </w:pPr>
      <w:r>
        <w:rPr>
          <w:sz w:val="26"/>
          <w:szCs w:val="26"/>
        </w:rPr>
        <w:t>13.11</w:t>
      </w:r>
      <w:r w:rsidR="004155B6" w:rsidRPr="00EE1151">
        <w:rPr>
          <w:sz w:val="26"/>
          <w:szCs w:val="26"/>
        </w:rPr>
        <w:t xml:space="preserve">. </w:t>
      </w:r>
      <w:r w:rsidR="005F70EA" w:rsidRPr="00EE1151">
        <w:rPr>
          <w:sz w:val="26"/>
          <w:szCs w:val="26"/>
        </w:rPr>
        <w:t>Contractantul are obligația de a reîntregi/de a reconstitui garanția de bună execuție în termen de 5 zile lucratoare de la momentul la care aceasta a fost reținută de către achizitor.</w:t>
      </w:r>
    </w:p>
    <w:p w:rsidR="00044ECB" w:rsidRPr="00EE1151" w:rsidRDefault="00044ECB" w:rsidP="00044ECB">
      <w:pPr>
        <w:rPr>
          <w:sz w:val="26"/>
          <w:szCs w:val="26"/>
        </w:rPr>
      </w:pPr>
      <w:r w:rsidRPr="00EE1151">
        <w:rPr>
          <w:sz w:val="26"/>
          <w:szCs w:val="26"/>
        </w:rPr>
        <w:t>   </w:t>
      </w:r>
      <w:r w:rsidR="0068628E" w:rsidRPr="00EE1151">
        <w:rPr>
          <w:sz w:val="26"/>
          <w:szCs w:val="26"/>
        </w:rPr>
        <w:tab/>
        <w:t>13.</w:t>
      </w:r>
      <w:r w:rsidR="008A7309">
        <w:rPr>
          <w:sz w:val="26"/>
          <w:szCs w:val="26"/>
        </w:rPr>
        <w:t>12</w:t>
      </w:r>
      <w:r w:rsidRPr="00EE1151">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DC19A7"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DC19A7">
        <w:rPr>
          <w:sz w:val="26"/>
          <w:szCs w:val="26"/>
          <w:lang w:val="ro-RO"/>
        </w:rPr>
        <w:t>produselor livrate cu intarziere sau cu alte neconformitati, pentru fiecare zi de întârziere.</w:t>
      </w:r>
    </w:p>
    <w:p w:rsidR="001A23A8" w:rsidRPr="00DC19A7" w:rsidRDefault="001A23A8" w:rsidP="001A23A8">
      <w:pPr>
        <w:ind w:firstLine="708"/>
        <w:jc w:val="both"/>
        <w:rPr>
          <w:sz w:val="26"/>
          <w:szCs w:val="26"/>
          <w:lang w:val="en-US"/>
        </w:rPr>
      </w:pPr>
      <w:r w:rsidRPr="00DC19A7">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DC19A7" w:rsidRDefault="001A23A8" w:rsidP="001A23A8">
      <w:pPr>
        <w:ind w:firstLine="720"/>
        <w:jc w:val="both"/>
        <w:rPr>
          <w:sz w:val="20"/>
          <w:szCs w:val="20"/>
          <w:lang w:val="en-GB"/>
        </w:rPr>
      </w:pPr>
      <w:r w:rsidRPr="00DC19A7">
        <w:rPr>
          <w:sz w:val="26"/>
          <w:szCs w:val="26"/>
        </w:rPr>
        <w:t>În cazul în care penalităţile de întârziere nu pot fi deduse din obligaţiile de plată a preţului, furnizorul are obligaţia de a le plăti în termen de maxim 10 (zece) zile de la solicitarea  ELCEN</w:t>
      </w:r>
      <w:r w:rsidRPr="00DC19A7">
        <w:t>.</w:t>
      </w:r>
    </w:p>
    <w:p w:rsidR="00EE6697" w:rsidRPr="00DC19A7" w:rsidRDefault="00044ECB" w:rsidP="00EE6697">
      <w:pPr>
        <w:pStyle w:val="BodyText"/>
        <w:ind w:firstLine="720"/>
        <w:rPr>
          <w:sz w:val="26"/>
          <w:szCs w:val="26"/>
          <w:lang w:val="ro-RO"/>
        </w:rPr>
      </w:pPr>
      <w:r w:rsidRPr="00DC19A7">
        <w:rPr>
          <w:sz w:val="26"/>
          <w:szCs w:val="26"/>
          <w:lang w:val="ro-RO"/>
        </w:rPr>
        <w:t>14</w:t>
      </w:r>
      <w:r w:rsidR="00EE6697" w:rsidRPr="00DC19A7">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1D20C7" w:rsidRDefault="00044ECB" w:rsidP="001D20C7">
      <w:pPr>
        <w:pStyle w:val="BodyText"/>
        <w:ind w:firstLine="720"/>
        <w:rPr>
          <w:color w:val="FF0000"/>
          <w:sz w:val="26"/>
          <w:szCs w:val="26"/>
          <w:lang w:val="ro-RO"/>
        </w:rPr>
      </w:pPr>
      <w:r w:rsidRPr="00DC19A7">
        <w:rPr>
          <w:sz w:val="26"/>
          <w:szCs w:val="26"/>
          <w:lang w:val="ro-RO"/>
        </w:rPr>
        <w:t>14</w:t>
      </w:r>
      <w:r w:rsidR="00EE6697" w:rsidRPr="00DC19A7">
        <w:rPr>
          <w:sz w:val="26"/>
          <w:szCs w:val="26"/>
          <w:lang w:val="ro-RO"/>
        </w:rPr>
        <w:t>.6</w:t>
      </w:r>
      <w:r w:rsidR="001D20C7" w:rsidRPr="00DC19A7">
        <w:rPr>
          <w:sz w:val="26"/>
          <w:szCs w:val="26"/>
          <w:lang w:val="ro-RO"/>
        </w:rPr>
        <w:t xml:space="preserve"> Garanţia de bună execuţie poate fi reţinută de achizitor şi ca penalitate pentru neconformităţi și/sau întârzieri în derularea contractului din motive imputabile furnizorului</w:t>
      </w:r>
      <w:r w:rsidR="001D20C7" w:rsidRPr="001D20C7">
        <w:rPr>
          <w:color w:val="FF0000"/>
          <w:sz w:val="26"/>
          <w:szCs w:val="26"/>
          <w:lang w:val="ro-RO"/>
        </w:rPr>
        <w:t>.</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intocmi </w:t>
      </w:r>
      <w:r w:rsidR="00EE6697" w:rsidRPr="00EE1151">
        <w:rPr>
          <w:sz w:val="26"/>
          <w:szCs w:val="26"/>
          <w:lang w:val="ro-RO"/>
        </w:rPr>
        <w:t>nota</w:t>
      </w:r>
      <w:r w:rsidR="0095746C" w:rsidRPr="00EE1151">
        <w:rPr>
          <w:sz w:val="26"/>
          <w:szCs w:val="26"/>
          <w:lang w:val="ro-RO"/>
        </w:rPr>
        <w:t xml:space="preserve"> </w:t>
      </w:r>
      <w:r w:rsidR="00EE6697" w:rsidRPr="00EE1151">
        <w:rPr>
          <w:sz w:val="26"/>
          <w:szCs w:val="26"/>
          <w:lang w:val="ro-RO"/>
        </w:rPr>
        <w:t>de receptie, aceasta va fi intocmita</w:t>
      </w:r>
      <w:r w:rsidR="00EE6697" w:rsidRPr="005114BB">
        <w:rPr>
          <w:sz w:val="26"/>
          <w:szCs w:val="26"/>
          <w:lang w:val="ro-RO"/>
        </w:rPr>
        <w:t xml:space="preserve"> 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040465">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04046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040465">
        <w:rPr>
          <w:sz w:val="26"/>
          <w:szCs w:val="26"/>
        </w:rPr>
        <w:t>adres</w:t>
      </w:r>
      <w:r w:rsidR="00040465" w:rsidRPr="00040465">
        <w:rPr>
          <w:sz w:val="26"/>
          <w:szCs w:val="26"/>
        </w:rPr>
        <w:t xml:space="preserve">a </w:t>
      </w:r>
      <w:r w:rsidRPr="00040465">
        <w:rPr>
          <w:sz w:val="26"/>
          <w:szCs w:val="26"/>
        </w:rPr>
        <w:t>mentionat</w:t>
      </w:r>
      <w:r w:rsidR="00040465" w:rsidRPr="00040465">
        <w:rPr>
          <w:sz w:val="26"/>
          <w:szCs w:val="26"/>
        </w:rPr>
        <w:t>ă</w:t>
      </w:r>
      <w:r w:rsidRPr="00040465">
        <w:rPr>
          <w:sz w:val="26"/>
          <w:szCs w:val="26"/>
        </w:rPr>
        <w:t xml:space="preserve"> la art. 1</w:t>
      </w:r>
      <w:r w:rsidR="0068628E" w:rsidRPr="00040465">
        <w:rPr>
          <w:sz w:val="26"/>
          <w:szCs w:val="26"/>
        </w:rPr>
        <w:t>1</w:t>
      </w:r>
      <w:r w:rsidRPr="00040465">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ED0811" w:rsidP="006B6F26">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CA6E7A" w:rsidRDefault="00ED0811" w:rsidP="00CA6E7A">
      <w:pPr>
        <w:jc w:val="both"/>
        <w:rPr>
          <w:sz w:val="26"/>
          <w:szCs w:val="26"/>
        </w:rPr>
      </w:pPr>
      <w:r w:rsidRPr="00BD62D2">
        <w:rPr>
          <w:color w:val="000000"/>
          <w:sz w:val="26"/>
          <w:szCs w:val="26"/>
        </w:rPr>
        <w:t>   </w:t>
      </w:r>
      <w:r w:rsidRPr="00B438DF">
        <w:rPr>
          <w:color w:val="000000"/>
          <w:sz w:val="26"/>
          <w:szCs w:val="26"/>
        </w:rPr>
        <w:tab/>
      </w:r>
      <w:r w:rsidR="003E13A3" w:rsidRPr="00CA6E7A">
        <w:rPr>
          <w:rStyle w:val="l5def1"/>
          <w:rFonts w:ascii="Times New Roman" w:hAnsi="Times New Roman" w:cs="Times New Roman"/>
          <w:color w:val="auto"/>
        </w:rPr>
        <w:t>19.</w:t>
      </w:r>
      <w:r w:rsidR="00CA6E7A" w:rsidRPr="00CA6E7A">
        <w:rPr>
          <w:rStyle w:val="l5def1"/>
          <w:rFonts w:ascii="Times New Roman" w:hAnsi="Times New Roman" w:cs="Times New Roman"/>
          <w:color w:val="auto"/>
        </w:rPr>
        <w:t>1</w:t>
      </w:r>
      <w:r w:rsidR="003E13A3" w:rsidRPr="00CA6E7A">
        <w:rPr>
          <w:rStyle w:val="l5def1"/>
          <w:rFonts w:ascii="Times New Roman" w:hAnsi="Times New Roman" w:cs="Times New Roman"/>
          <w:color w:val="auto"/>
        </w:rPr>
        <w:t xml:space="preserve">. Suplimentar fata de situatiile prezentate la Cap.27, </w:t>
      </w:r>
      <w:r w:rsidR="003E13A3" w:rsidRPr="00CA6E7A">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CA6E7A">
        <w:rPr>
          <w:sz w:val="26"/>
          <w:szCs w:val="26"/>
        </w:rPr>
        <w:t xml:space="preserve"> normative in materia achizitiilor sectoriale referitoare la modificarea contractului sectorial.</w:t>
      </w:r>
    </w:p>
    <w:p w:rsidR="003E13A3" w:rsidRPr="00CA6E7A" w:rsidRDefault="003E13A3" w:rsidP="003E13A3">
      <w:pPr>
        <w:ind w:firstLine="708"/>
        <w:jc w:val="both"/>
        <w:rPr>
          <w:rStyle w:val="l5def1"/>
          <w:rFonts w:ascii="Times New Roman" w:hAnsi="Times New Roman" w:cs="Times New Roman"/>
          <w:iCs/>
          <w:color w:val="auto"/>
        </w:rPr>
      </w:pPr>
      <w:r w:rsidRPr="00CA6E7A">
        <w:rPr>
          <w:sz w:val="26"/>
          <w:szCs w:val="26"/>
        </w:rPr>
        <w:t>19.</w:t>
      </w:r>
      <w:r w:rsidR="00CA6E7A" w:rsidRPr="00CA6E7A">
        <w:rPr>
          <w:sz w:val="26"/>
          <w:szCs w:val="26"/>
        </w:rPr>
        <w:t>2</w:t>
      </w:r>
      <w:r w:rsidRPr="00CA6E7A">
        <w:rPr>
          <w:sz w:val="26"/>
          <w:szCs w:val="26"/>
        </w:rPr>
        <w:t>.</w:t>
      </w:r>
      <w:r w:rsidRPr="00CA6E7A">
        <w:rPr>
          <w:sz w:val="20"/>
          <w:szCs w:val="20"/>
        </w:rPr>
        <w:t xml:space="preserve"> </w:t>
      </w:r>
      <w:r w:rsidRPr="00CA6E7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rPr>
      </w:pPr>
      <w:r w:rsidRPr="00CA6E7A">
        <w:rPr>
          <w:rStyle w:val="l5def1"/>
          <w:rFonts w:ascii="Times New Roman" w:hAnsi="Times New Roman" w:cs="Times New Roman"/>
          <w:iCs/>
          <w:color w:val="auto"/>
        </w:rPr>
        <w:t>19.</w:t>
      </w:r>
      <w:r w:rsidR="00CA6E7A" w:rsidRPr="00CA6E7A">
        <w:rPr>
          <w:rStyle w:val="l5def1"/>
          <w:rFonts w:ascii="Times New Roman" w:hAnsi="Times New Roman" w:cs="Times New Roman"/>
          <w:iCs/>
          <w:color w:val="auto"/>
        </w:rPr>
        <w:t>3</w:t>
      </w:r>
      <w:r w:rsidRPr="00CA6E7A">
        <w:rPr>
          <w:rStyle w:val="l5def1"/>
          <w:rFonts w:ascii="Times New Roman" w:hAnsi="Times New Roman" w:cs="Times New Roman"/>
          <w:iCs/>
          <w:color w:val="auto"/>
        </w:rPr>
        <w:t>.</w:t>
      </w:r>
      <w:r w:rsidRPr="00CA6E7A">
        <w:rPr>
          <w:color w:val="FF0000"/>
          <w:sz w:val="20"/>
          <w:szCs w:val="20"/>
        </w:rPr>
        <w:t xml:space="preserve"> </w:t>
      </w:r>
      <w:r w:rsidRPr="00CA6E7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8A7309" w:rsidRPr="00C7292E" w:rsidRDefault="008A7309" w:rsidP="003E13A3">
      <w:pPr>
        <w:pStyle w:val="ListParagraph"/>
        <w:ind w:left="0" w:firstLine="708"/>
        <w:contextualSpacing w:val="0"/>
        <w:jc w:val="both"/>
        <w:rPr>
          <w:rStyle w:val="l5def1"/>
          <w:rFonts w:ascii="Times New Roman" w:hAnsi="Times New Roman" w:cs="Times New Roman"/>
          <w:iCs/>
          <w:color w:val="auto"/>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8A7309" w:rsidRPr="00BD62D2" w:rsidRDefault="008A7309"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A7309" w:rsidRPr="00BD62D2" w:rsidRDefault="008A7309"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8A7309" w:rsidRPr="00BD62D2" w:rsidRDefault="008A7309"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8A7309" w:rsidRPr="00BD62D2" w:rsidRDefault="008A7309"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8A7309" w:rsidRPr="00BD62D2" w:rsidRDefault="008A730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8A7309" w:rsidRDefault="008A7309"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CA6E7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.6. Achizitorul are dreptul de a denunta unilateral contractul in perioada de 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rPr>
          <w:sz w:val="26"/>
          <w:szCs w:val="26"/>
        </w:rPr>
      </w:pPr>
      <w:r w:rsidRPr="00CA6E7A">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A6E7A" w:rsidRDefault="003E13A3" w:rsidP="003E13A3">
      <w:pPr>
        <w:jc w:val="both"/>
        <w:rPr>
          <w:b/>
          <w:sz w:val="26"/>
          <w:szCs w:val="26"/>
        </w:rPr>
      </w:pPr>
      <w:r w:rsidRPr="00CA6E7A">
        <w:rPr>
          <w:b/>
          <w:sz w:val="26"/>
          <w:szCs w:val="26"/>
        </w:rPr>
        <w:lastRenderedPageBreak/>
        <w:t xml:space="preserve">  27. Cesiunea contractului</w:t>
      </w:r>
    </w:p>
    <w:p w:rsidR="00B64590" w:rsidRPr="00CA6E7A" w:rsidRDefault="00B64590" w:rsidP="00B64590">
      <w:pPr>
        <w:ind w:firstLine="708"/>
        <w:jc w:val="both"/>
        <w:rPr>
          <w:sz w:val="26"/>
          <w:szCs w:val="26"/>
        </w:rPr>
      </w:pPr>
      <w:r w:rsidRPr="00CA6E7A">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A6E7A" w:rsidRDefault="00B64590" w:rsidP="00B64590">
      <w:pPr>
        <w:ind w:firstLine="708"/>
        <w:jc w:val="both"/>
        <w:rPr>
          <w:sz w:val="26"/>
          <w:szCs w:val="26"/>
        </w:rPr>
      </w:pPr>
      <w:r w:rsidRPr="00CA6E7A">
        <w:rPr>
          <w:sz w:val="26"/>
          <w:szCs w:val="26"/>
        </w:rPr>
        <w:t xml:space="preserve">27.2. Contractantul are obligația de a nu transfera total sau parțial obligațiile sale asumate prin contract, fără să obțină, în prealabil, acordul scris al </w:t>
      </w:r>
      <w:bookmarkStart w:id="0" w:name="_Hlk85046443"/>
      <w:r w:rsidRPr="00CA6E7A">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A6E7A" w:rsidRDefault="00B64590" w:rsidP="00B64590">
      <w:pPr>
        <w:ind w:firstLine="708"/>
        <w:jc w:val="both"/>
        <w:rPr>
          <w:sz w:val="26"/>
          <w:szCs w:val="26"/>
        </w:rPr>
      </w:pPr>
      <w:r w:rsidRPr="00CA6E7A">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A6E7A" w:rsidRDefault="00B64590" w:rsidP="00B64590">
      <w:pPr>
        <w:ind w:firstLine="708"/>
        <w:jc w:val="both"/>
        <w:rPr>
          <w:sz w:val="26"/>
          <w:szCs w:val="26"/>
        </w:rPr>
      </w:pPr>
      <w:bookmarkStart w:id="1" w:name="_Hlk85046476"/>
      <w:bookmarkEnd w:id="0"/>
      <w:r w:rsidRPr="00CA6E7A">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CA6E7A" w:rsidRDefault="00B64590" w:rsidP="00B64590">
      <w:pPr>
        <w:ind w:firstLine="708"/>
        <w:jc w:val="both"/>
        <w:rPr>
          <w:sz w:val="26"/>
          <w:szCs w:val="26"/>
        </w:rPr>
      </w:pPr>
      <w:r w:rsidRPr="00CA6E7A">
        <w:rPr>
          <w:sz w:val="26"/>
          <w:szCs w:val="26"/>
        </w:rPr>
        <w:t xml:space="preserve">27.5. Cesiunea contractului nu va exonera Contractantul de nicio responsabilitate privind garanția sau orice alte obligații asumate prin contract. </w:t>
      </w:r>
      <w:bookmarkStart w:id="2" w:name="_Hlk85046599"/>
      <w:r w:rsidRPr="00CA6E7A">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CA6E7A" w:rsidRDefault="00B64590" w:rsidP="00B64590">
      <w:pPr>
        <w:ind w:firstLine="708"/>
        <w:jc w:val="both"/>
        <w:rPr>
          <w:sz w:val="26"/>
          <w:szCs w:val="26"/>
        </w:rPr>
      </w:pPr>
      <w:r w:rsidRPr="00CA6E7A">
        <w:rPr>
          <w:sz w:val="26"/>
          <w:szCs w:val="26"/>
        </w:rPr>
        <w:t>27.6. Prezentul contract poate fi cesionat în următoarele condiții:</w:t>
      </w:r>
    </w:p>
    <w:p w:rsidR="00B64590" w:rsidRPr="00CA6E7A" w:rsidRDefault="00B64590" w:rsidP="006E4996">
      <w:pPr>
        <w:ind w:firstLine="708"/>
        <w:jc w:val="both"/>
        <w:rPr>
          <w:sz w:val="26"/>
          <w:szCs w:val="26"/>
        </w:rPr>
      </w:pPr>
      <w:r w:rsidRPr="00CA6E7A">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A6E7A" w:rsidRDefault="00B64590" w:rsidP="006E4996">
      <w:pPr>
        <w:ind w:firstLine="708"/>
        <w:jc w:val="both"/>
        <w:rPr>
          <w:sz w:val="26"/>
          <w:szCs w:val="26"/>
        </w:rPr>
      </w:pPr>
      <w:r w:rsidRPr="00CA6E7A">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A6E7A" w:rsidRDefault="00B64590" w:rsidP="006E4996">
      <w:pPr>
        <w:ind w:firstLine="708"/>
        <w:jc w:val="both"/>
        <w:rPr>
          <w:sz w:val="26"/>
          <w:szCs w:val="26"/>
        </w:rPr>
      </w:pPr>
      <w:r w:rsidRPr="00CA6E7A">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CA6E7A">
        <w:rPr>
          <w:sz w:val="26"/>
          <w:szCs w:val="26"/>
        </w:rPr>
        <w:lastRenderedPageBreak/>
        <w:t>se realizeze cu scopul de a eluda aplicarea procedurilor de atribuire prevăzute Legea nr. 99/2016.</w:t>
      </w:r>
    </w:p>
    <w:p w:rsidR="00B64590" w:rsidRPr="00CA6E7A" w:rsidRDefault="00B64590" w:rsidP="00B64590">
      <w:pPr>
        <w:ind w:firstLine="708"/>
        <w:jc w:val="both"/>
        <w:rPr>
          <w:sz w:val="26"/>
          <w:szCs w:val="26"/>
        </w:rPr>
      </w:pPr>
      <w:bookmarkStart w:id="3" w:name="_Hlk85788059"/>
      <w:r w:rsidRPr="00CA6E7A">
        <w:rPr>
          <w:sz w:val="26"/>
          <w:szCs w:val="26"/>
        </w:rPr>
        <w:t>Clauza prevăzută la pct. c  reprezintă clauze de revizuire a contractului, astfel cum ele sunt definite de art. 240 alin. (1) lit. a) din Legea nr. 99/2016.</w:t>
      </w:r>
    </w:p>
    <w:bookmarkEnd w:id="3"/>
    <w:p w:rsidR="00B64590" w:rsidRPr="00CA6E7A" w:rsidRDefault="00B64590" w:rsidP="00B64590">
      <w:pPr>
        <w:ind w:firstLine="708"/>
        <w:jc w:val="both"/>
        <w:rPr>
          <w:sz w:val="26"/>
          <w:szCs w:val="26"/>
        </w:rPr>
      </w:pPr>
      <w:r w:rsidRPr="00CA6E7A">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CA6E7A">
        <w:rPr>
          <w:sz w:val="26"/>
          <w:szCs w:val="26"/>
        </w:rPr>
        <w:t>27.8. În cazul încetării anticipate a contractului, Contractantul cesionează achizitorului contractele încheiate cu Subcontractanții.</w:t>
      </w:r>
    </w:p>
    <w:p w:rsidR="008A7309" w:rsidRPr="00CA6E7A" w:rsidRDefault="008A7309" w:rsidP="00B64590">
      <w:pPr>
        <w:ind w:firstLine="708"/>
        <w:jc w:val="both"/>
        <w:rPr>
          <w:sz w:val="26"/>
          <w:szCs w:val="26"/>
        </w:rPr>
      </w:pPr>
    </w:p>
    <w:p w:rsidR="00B64590" w:rsidRPr="00CA6E7A" w:rsidRDefault="003E13A3" w:rsidP="00CA6E7A">
      <w:pPr>
        <w:jc w:val="both"/>
        <w:rPr>
          <w:b/>
          <w:sz w:val="20"/>
          <w:szCs w:val="20"/>
        </w:rPr>
      </w:pPr>
      <w:r w:rsidRPr="00CA6E7A">
        <w:rPr>
          <w:b/>
          <w:sz w:val="26"/>
          <w:szCs w:val="26"/>
        </w:rPr>
        <w:t xml:space="preserve">  </w:t>
      </w:r>
      <w:r w:rsidR="00B64590" w:rsidRPr="00CA6E7A">
        <w:rPr>
          <w:b/>
          <w:sz w:val="26"/>
          <w:szCs w:val="26"/>
        </w:rPr>
        <w:t xml:space="preserve">  28. Conflictul de interese</w:t>
      </w:r>
    </w:p>
    <w:p w:rsidR="00B64590" w:rsidRPr="00CA6E7A" w:rsidRDefault="00B64590" w:rsidP="00B64590">
      <w:pPr>
        <w:pStyle w:val="ListParagraph"/>
        <w:ind w:left="0" w:firstLine="708"/>
        <w:contextualSpacing w:val="0"/>
        <w:jc w:val="both"/>
        <w:rPr>
          <w:sz w:val="26"/>
          <w:szCs w:val="26"/>
        </w:rPr>
      </w:pPr>
      <w:r w:rsidRPr="00CA6E7A">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CA6E7A">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8A7309" w:rsidRPr="00CA6E7A" w:rsidRDefault="008A7309" w:rsidP="00B64590">
      <w:pPr>
        <w:pStyle w:val="ListParagraph"/>
        <w:ind w:left="0" w:firstLine="708"/>
        <w:contextualSpacing w:val="0"/>
        <w:jc w:val="both"/>
        <w:rPr>
          <w:sz w:val="26"/>
          <w:szCs w:val="26"/>
        </w:rPr>
      </w:pPr>
    </w:p>
    <w:p w:rsidR="00B64590" w:rsidRPr="00CA6E7A" w:rsidRDefault="00B64590" w:rsidP="00B64590">
      <w:pPr>
        <w:jc w:val="both"/>
        <w:rPr>
          <w:b/>
          <w:sz w:val="26"/>
          <w:szCs w:val="26"/>
        </w:rPr>
      </w:pPr>
      <w:r w:rsidRPr="00CA6E7A">
        <w:rPr>
          <w:sz w:val="26"/>
          <w:szCs w:val="26"/>
        </w:rPr>
        <w:t xml:space="preserve">   </w:t>
      </w:r>
      <w:r w:rsidRPr="00CA6E7A">
        <w:rPr>
          <w:b/>
          <w:sz w:val="26"/>
          <w:szCs w:val="26"/>
        </w:rPr>
        <w:t>29. Insolventa si faliment</w:t>
      </w:r>
    </w:p>
    <w:p w:rsidR="00B64590" w:rsidRPr="00CA6E7A" w:rsidRDefault="00B64590" w:rsidP="00B64590">
      <w:pPr>
        <w:pStyle w:val="ListParagraph"/>
        <w:ind w:left="0" w:firstLine="708"/>
        <w:contextualSpacing w:val="0"/>
        <w:jc w:val="both"/>
        <w:rPr>
          <w:sz w:val="26"/>
          <w:szCs w:val="26"/>
        </w:rPr>
      </w:pPr>
      <w:r w:rsidRPr="00CA6E7A">
        <w:rPr>
          <w:sz w:val="26"/>
          <w:szCs w:val="26"/>
        </w:rPr>
        <w:t>29.1. În cazul deschiderii unei proceduri generale de insolvență împotriva Contractantului, acesta are obligația de a notifica achizitorul în termen de 3 (trei) zile de la deschiderea procedurii.</w:t>
      </w:r>
    </w:p>
    <w:p w:rsidR="00B64590" w:rsidRPr="00CA6E7A" w:rsidRDefault="00B64590" w:rsidP="00B64590">
      <w:pPr>
        <w:pStyle w:val="ListParagraph"/>
        <w:ind w:left="0" w:firstLine="708"/>
        <w:contextualSpacing w:val="0"/>
        <w:jc w:val="both"/>
        <w:rPr>
          <w:sz w:val="26"/>
          <w:szCs w:val="26"/>
        </w:rPr>
      </w:pPr>
      <w:r w:rsidRPr="00CA6E7A">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A6E7A" w:rsidRDefault="00B64590" w:rsidP="00B64590">
      <w:pPr>
        <w:pStyle w:val="ListParagraph"/>
        <w:ind w:left="0" w:firstLine="708"/>
        <w:contextualSpacing w:val="0"/>
        <w:jc w:val="both"/>
        <w:rPr>
          <w:sz w:val="26"/>
          <w:szCs w:val="26"/>
        </w:rPr>
      </w:pPr>
      <w:r w:rsidRPr="00CA6E7A">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A6E7A" w:rsidRDefault="00B64590" w:rsidP="00B64590">
      <w:pPr>
        <w:pStyle w:val="ListParagraph"/>
        <w:ind w:left="0" w:firstLine="708"/>
        <w:contextualSpacing w:val="0"/>
        <w:jc w:val="both"/>
        <w:rPr>
          <w:sz w:val="26"/>
          <w:szCs w:val="26"/>
        </w:rPr>
      </w:pPr>
      <w:r w:rsidRPr="00CA6E7A">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CA6E7A">
        <w:rPr>
          <w:sz w:val="26"/>
          <w:szCs w:val="26"/>
        </w:rPr>
        <w:t>29.5. Nicio astfel de măsură propusă conform celor stipulate la clauzele 29.2, 29.3 și 29.4 din prezentul Contract, nu poate fi aplicată, dacă nu este acceptată, în scris, de achizitor.</w:t>
      </w:r>
    </w:p>
    <w:p w:rsidR="008A7309" w:rsidRPr="0070192E" w:rsidRDefault="008A7309"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w:t>
      </w:r>
      <w:r w:rsidR="00CA6E7A">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6762A2">
        <w:rPr>
          <w:sz w:val="26"/>
          <w:szCs w:val="26"/>
          <w:lang w:val="es-ES"/>
        </w:rPr>
        <w:t xml:space="preserve"> Provizoriu</w:t>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sz w:val="26"/>
          <w:szCs w:val="26"/>
        </w:rPr>
        <w:t xml:space="preserve"> </w:t>
      </w:r>
      <w:r w:rsidR="00C60987">
        <w:rPr>
          <w:sz w:val="26"/>
          <w:szCs w:val="26"/>
        </w:rPr>
        <w:t>Mihai Dorian VOLF</w:t>
      </w:r>
    </w:p>
    <w:p w:rsidR="008A7309"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8A7309" w:rsidRPr="004C3B0B" w:rsidRDefault="008A7309"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8A7309">
        <w:rPr>
          <w:sz w:val="26"/>
          <w:szCs w:val="26"/>
        </w:rPr>
        <w:t xml:space="preserve">  </w:t>
      </w:r>
      <w:r w:rsidRPr="004C3B0B">
        <w:rPr>
          <w:sz w:val="26"/>
          <w:szCs w:val="26"/>
        </w:rPr>
        <w:t xml:space="preserve">Marcel VÎLCĂ                                                                                                                                                            </w:t>
      </w:r>
    </w:p>
    <w:p w:rsidR="008A7309" w:rsidRDefault="008A7309"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CA6E7A" w:rsidRDefault="00FE4305" w:rsidP="00FE4305">
      <w:pPr>
        <w:spacing w:line="276" w:lineRule="auto"/>
        <w:ind w:left="708" w:firstLine="708"/>
        <w:jc w:val="both"/>
        <w:rPr>
          <w:sz w:val="26"/>
          <w:szCs w:val="26"/>
        </w:rPr>
      </w:pPr>
      <w:r w:rsidRPr="00CA6E7A">
        <w:rPr>
          <w:sz w:val="26"/>
          <w:szCs w:val="26"/>
        </w:rPr>
        <w:t>Director Comercial</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Pr="003F45D1" w:rsidRDefault="00FE4305" w:rsidP="00FE4305">
      <w:pPr>
        <w:spacing w:line="276" w:lineRule="auto"/>
        <w:jc w:val="both"/>
        <w:rPr>
          <w:sz w:val="16"/>
          <w:szCs w:val="16"/>
        </w:rPr>
      </w:pPr>
      <w:r>
        <w:rPr>
          <w:sz w:val="26"/>
          <w:szCs w:val="26"/>
        </w:rPr>
        <w:tab/>
      </w:r>
      <w:r>
        <w:rPr>
          <w:sz w:val="26"/>
          <w:szCs w:val="26"/>
        </w:rPr>
        <w:tab/>
      </w:r>
      <w:r>
        <w:rPr>
          <w:sz w:val="26"/>
          <w:szCs w:val="26"/>
        </w:rPr>
        <w:tab/>
      </w: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CA6E7A">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6E4996" w:rsidRDefault="006E4996"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472F71" w:rsidP="00082A04">
      <w:pPr>
        <w:spacing w:line="276" w:lineRule="auto"/>
        <w:ind w:left="1440" w:hanging="1440"/>
        <w:jc w:val="both"/>
        <w:rPr>
          <w:color w:val="000000"/>
          <w:sz w:val="26"/>
          <w:szCs w:val="26"/>
        </w:rPr>
      </w:pPr>
      <w:r>
        <w:rPr>
          <w:color w:val="000000"/>
          <w:sz w:val="26"/>
          <w:szCs w:val="26"/>
        </w:rPr>
        <w:t xml:space="preserve">                   Simona MUNTEANU</w:t>
      </w:r>
    </w:p>
    <w:p w:rsidR="00472F71" w:rsidRPr="00BD62D2" w:rsidRDefault="00472F71" w:rsidP="00082A04">
      <w:pPr>
        <w:spacing w:line="276" w:lineRule="auto"/>
        <w:ind w:left="1440" w:hanging="1440"/>
        <w:jc w:val="both"/>
        <w:rPr>
          <w:color w:val="000000"/>
          <w:sz w:val="26"/>
          <w:szCs w:val="26"/>
        </w:rPr>
        <w:sectPr w:rsidR="00472F7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150"/>
        <w:gridCol w:w="1417"/>
        <w:gridCol w:w="1418"/>
        <w:gridCol w:w="1559"/>
        <w:gridCol w:w="1516"/>
        <w:gridCol w:w="1440"/>
        <w:gridCol w:w="1260"/>
      </w:tblGrid>
      <w:tr w:rsidR="0039202D" w:rsidRPr="00BD62D2" w:rsidTr="00721681">
        <w:trPr>
          <w:trHeight w:val="1326"/>
        </w:trPr>
        <w:tc>
          <w:tcPr>
            <w:tcW w:w="720" w:type="dxa"/>
            <w:tcBorders>
              <w:top w:val="single" w:sz="4" w:space="0" w:color="auto"/>
              <w:left w:val="single" w:sz="4" w:space="0" w:color="auto"/>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Nr. ctr.</w:t>
            </w:r>
          </w:p>
        </w:tc>
        <w:tc>
          <w:tcPr>
            <w:tcW w:w="6150" w:type="dxa"/>
            <w:tcBorders>
              <w:top w:val="single" w:sz="4" w:space="0" w:color="auto"/>
              <w:left w:val="single" w:sz="4" w:space="0" w:color="auto"/>
              <w:bottom w:val="single" w:sz="4" w:space="0" w:color="auto"/>
              <w:right w:val="single" w:sz="4" w:space="0" w:color="auto"/>
            </w:tcBorders>
            <w:vAlign w:val="center"/>
          </w:tcPr>
          <w:p w:rsidR="0039202D" w:rsidRPr="00BD62D2" w:rsidRDefault="0039202D"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tcBorders>
              <w:top w:val="single" w:sz="4" w:space="0" w:color="auto"/>
              <w:left w:val="single" w:sz="4" w:space="0" w:color="auto"/>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U/M</w:t>
            </w:r>
          </w:p>
        </w:tc>
        <w:tc>
          <w:tcPr>
            <w:tcW w:w="1418" w:type="dxa"/>
            <w:tcBorders>
              <w:top w:val="single" w:sz="4" w:space="0" w:color="auto"/>
              <w:left w:val="nil"/>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Cantitate CET</w:t>
            </w:r>
          </w:p>
          <w:p w:rsidR="0039202D" w:rsidRPr="00BD62D2" w:rsidRDefault="0039202D" w:rsidP="00721681">
            <w:pPr>
              <w:jc w:val="center"/>
              <w:rPr>
                <w:b/>
                <w:bCs/>
                <w:sz w:val="26"/>
                <w:szCs w:val="26"/>
                <w:lang w:eastAsia="en-US"/>
              </w:rPr>
            </w:pPr>
            <w:r w:rsidRPr="00BD62D2">
              <w:rPr>
                <w:b/>
                <w:bCs/>
                <w:sz w:val="26"/>
                <w:szCs w:val="26"/>
                <w:lang w:eastAsia="en-US"/>
              </w:rPr>
              <w:t>PROG.</w:t>
            </w:r>
          </w:p>
        </w:tc>
        <w:tc>
          <w:tcPr>
            <w:tcW w:w="1559" w:type="dxa"/>
            <w:tcBorders>
              <w:top w:val="single" w:sz="4" w:space="0" w:color="auto"/>
              <w:left w:val="nil"/>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516" w:type="dxa"/>
            <w:tcBorders>
              <w:top w:val="single" w:sz="4" w:space="0" w:color="auto"/>
              <w:left w:val="nil"/>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39202D" w:rsidRPr="0039202D" w:rsidRDefault="0039202D" w:rsidP="002812E0">
            <w:pPr>
              <w:jc w:val="center"/>
              <w:rPr>
                <w:b/>
                <w:bCs/>
                <w:lang w:eastAsia="en-US"/>
              </w:rPr>
            </w:pPr>
            <w:r w:rsidRPr="0039202D">
              <w:rPr>
                <w:b/>
                <w:bCs/>
                <w:lang w:eastAsia="en-US"/>
              </w:rPr>
              <w:t>Producator </w:t>
            </w:r>
          </w:p>
        </w:tc>
        <w:tc>
          <w:tcPr>
            <w:tcW w:w="1260" w:type="dxa"/>
            <w:tcBorders>
              <w:top w:val="single" w:sz="4" w:space="0" w:color="auto"/>
              <w:left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 </w:t>
            </w:r>
          </w:p>
          <w:p w:rsidR="0039202D" w:rsidRPr="00BD62D2" w:rsidRDefault="0039202D" w:rsidP="002812E0">
            <w:pPr>
              <w:jc w:val="center"/>
              <w:rPr>
                <w:b/>
                <w:bCs/>
                <w:sz w:val="26"/>
                <w:szCs w:val="26"/>
                <w:lang w:eastAsia="en-US"/>
              </w:rPr>
            </w:pPr>
            <w:r w:rsidRPr="00BD62D2">
              <w:rPr>
                <w:b/>
                <w:bCs/>
                <w:sz w:val="26"/>
                <w:szCs w:val="26"/>
                <w:lang w:eastAsia="en-US"/>
              </w:rPr>
              <w:t> Termen de livrare</w:t>
            </w:r>
          </w:p>
          <w:p w:rsidR="0039202D" w:rsidRPr="00BD62D2" w:rsidRDefault="0039202D" w:rsidP="002812E0">
            <w:pPr>
              <w:jc w:val="center"/>
              <w:rPr>
                <w:b/>
                <w:bCs/>
                <w:sz w:val="26"/>
                <w:szCs w:val="26"/>
                <w:lang w:eastAsia="en-US"/>
              </w:rPr>
            </w:pPr>
          </w:p>
        </w:tc>
      </w:tr>
      <w:tr w:rsidR="00721681" w:rsidRPr="00BD62D2" w:rsidTr="00721681">
        <w:trPr>
          <w:trHeight w:val="701"/>
        </w:trPr>
        <w:tc>
          <w:tcPr>
            <w:tcW w:w="720" w:type="dxa"/>
            <w:tcBorders>
              <w:top w:val="nil"/>
              <w:left w:val="single" w:sz="4" w:space="0" w:color="auto"/>
              <w:right w:val="single" w:sz="4" w:space="0" w:color="auto"/>
            </w:tcBorders>
            <w:vAlign w:val="center"/>
          </w:tcPr>
          <w:p w:rsidR="00721681" w:rsidRPr="00BD62D2" w:rsidRDefault="00721681" w:rsidP="002812E0">
            <w:pPr>
              <w:jc w:val="center"/>
              <w:rPr>
                <w:sz w:val="26"/>
                <w:szCs w:val="26"/>
                <w:lang w:eastAsia="en-US"/>
              </w:rPr>
            </w:pPr>
            <w:r>
              <w:rPr>
                <w:sz w:val="26"/>
                <w:szCs w:val="26"/>
                <w:lang w:eastAsia="en-US"/>
              </w:rPr>
              <w:t>1</w:t>
            </w:r>
          </w:p>
        </w:tc>
        <w:tc>
          <w:tcPr>
            <w:tcW w:w="6150" w:type="dxa"/>
            <w:tcBorders>
              <w:top w:val="single" w:sz="4" w:space="0" w:color="auto"/>
              <w:left w:val="nil"/>
              <w:bottom w:val="single" w:sz="4" w:space="0" w:color="auto"/>
              <w:right w:val="single" w:sz="4" w:space="0" w:color="auto"/>
            </w:tcBorders>
            <w:vAlign w:val="center"/>
          </w:tcPr>
          <w:p w:rsidR="00721681" w:rsidRDefault="00721681" w:rsidP="00721681">
            <w:pPr>
              <w:ind w:left="3"/>
              <w:jc w:val="center"/>
              <w:rPr>
                <w:rFonts w:ascii="Arial" w:hAnsi="Arial" w:cs="Arial"/>
              </w:rPr>
            </w:pPr>
            <w:r w:rsidRPr="00A86643">
              <w:rPr>
                <w:rFonts w:ascii="Arial" w:hAnsi="Arial" w:cs="Arial"/>
              </w:rPr>
              <w:t>Invertor monofazat cu comuta</w:t>
            </w:r>
            <w:r>
              <w:rPr>
                <w:rFonts w:ascii="Arial" w:hAnsi="Arial" w:cs="Arial"/>
              </w:rPr>
              <w:t>ţ</w:t>
            </w:r>
            <w:r w:rsidRPr="00A86643">
              <w:rPr>
                <w:rFonts w:ascii="Arial" w:hAnsi="Arial" w:cs="Arial"/>
              </w:rPr>
              <w:t>ie fara pauz</w:t>
            </w:r>
            <w:r>
              <w:rPr>
                <w:rFonts w:ascii="Arial" w:hAnsi="Arial" w:cs="Arial"/>
              </w:rPr>
              <w:t>ǎ</w:t>
            </w:r>
            <w:r w:rsidRPr="00A86643">
              <w:rPr>
                <w:rFonts w:ascii="Arial" w:hAnsi="Arial" w:cs="Arial"/>
              </w:rPr>
              <w:t xml:space="preserve"> in alimentarea sarcinii</w:t>
            </w:r>
            <w:r>
              <w:rPr>
                <w:rFonts w:ascii="Arial" w:hAnsi="Arial" w:cs="Arial"/>
              </w:rPr>
              <w:t xml:space="preserve"> </w:t>
            </w:r>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r w:rsidRPr="00A86643">
              <w:rPr>
                <w:rFonts w:ascii="Arial" w:hAnsi="Arial" w:cs="Arial"/>
              </w:rPr>
              <w:t>Tip IMD 6,3kVA/220V /220V;</w:t>
            </w:r>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proofErr w:type="spellStart"/>
            <w:r w:rsidRPr="00A86643">
              <w:rPr>
                <w:rFonts w:ascii="Arial" w:hAnsi="Arial" w:cs="Arial"/>
                <w:lang w:val="es-ES"/>
              </w:rPr>
              <w:t>Tensiunea</w:t>
            </w:r>
            <w:proofErr w:type="spellEnd"/>
            <w:r w:rsidRPr="00A86643">
              <w:rPr>
                <w:rFonts w:ascii="Arial" w:hAnsi="Arial" w:cs="Arial"/>
                <w:lang w:val="es-ES"/>
              </w:rPr>
              <w:t xml:space="preserve"> de alimentare </w:t>
            </w:r>
            <w:proofErr w:type="spellStart"/>
            <w:r w:rsidRPr="00A86643">
              <w:rPr>
                <w:rFonts w:ascii="Arial" w:hAnsi="Arial" w:cs="Arial"/>
                <w:lang w:val="es-ES"/>
              </w:rPr>
              <w:t>U</w:t>
            </w:r>
            <w:r w:rsidRPr="00A86643">
              <w:rPr>
                <w:rFonts w:ascii="Arial" w:hAnsi="Arial" w:cs="Arial"/>
                <w:vertAlign w:val="subscript"/>
                <w:lang w:val="es-ES"/>
              </w:rPr>
              <w:t>a</w:t>
            </w:r>
            <w:proofErr w:type="spellEnd"/>
            <w:r w:rsidRPr="00A86643">
              <w:rPr>
                <w:rFonts w:ascii="Arial" w:hAnsi="Arial" w:cs="Arial"/>
                <w:lang w:val="es-ES"/>
              </w:rPr>
              <w:t xml:space="preserve"> = 220 </w:t>
            </w:r>
            <w:proofErr w:type="spellStart"/>
            <w:r w:rsidRPr="00A86643">
              <w:rPr>
                <w:rFonts w:ascii="Arial" w:hAnsi="Arial" w:cs="Arial"/>
                <w:lang w:val="es-ES"/>
              </w:rPr>
              <w:t>Vcc</w:t>
            </w:r>
            <w:proofErr w:type="spellEnd"/>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proofErr w:type="spellStart"/>
            <w:r w:rsidRPr="00A86643">
              <w:rPr>
                <w:rFonts w:ascii="Arial" w:hAnsi="Arial" w:cs="Arial"/>
                <w:lang w:val="es-ES"/>
              </w:rPr>
              <w:t>Puterea</w:t>
            </w:r>
            <w:proofErr w:type="spellEnd"/>
            <w:r w:rsidRPr="00A86643">
              <w:rPr>
                <w:rFonts w:ascii="Arial" w:hAnsi="Arial" w:cs="Arial"/>
                <w:lang w:val="es-ES"/>
              </w:rPr>
              <w:t xml:space="preserve"> aparenta </w:t>
            </w:r>
            <w:proofErr w:type="spellStart"/>
            <w:r w:rsidRPr="00A86643">
              <w:rPr>
                <w:rFonts w:ascii="Arial" w:hAnsi="Arial" w:cs="Arial"/>
                <w:lang w:val="es-ES"/>
              </w:rPr>
              <w:t>nominala</w:t>
            </w:r>
            <w:proofErr w:type="spellEnd"/>
            <w:r w:rsidRPr="00A86643">
              <w:rPr>
                <w:rFonts w:ascii="Arial" w:hAnsi="Arial" w:cs="Arial"/>
                <w:lang w:val="es-ES"/>
              </w:rPr>
              <w:t xml:space="preserve"> S</w:t>
            </w:r>
            <w:r w:rsidRPr="00A86643">
              <w:rPr>
                <w:rFonts w:ascii="Arial" w:hAnsi="Arial" w:cs="Arial"/>
                <w:vertAlign w:val="subscript"/>
                <w:lang w:val="es-ES"/>
              </w:rPr>
              <w:t>n</w:t>
            </w:r>
            <w:r w:rsidRPr="00A86643">
              <w:rPr>
                <w:rFonts w:ascii="Arial" w:hAnsi="Arial" w:cs="Arial"/>
                <w:lang w:val="es-ES"/>
              </w:rPr>
              <w:t xml:space="preserve"> = 6,3 </w:t>
            </w:r>
            <w:proofErr w:type="spellStart"/>
            <w:r w:rsidRPr="00A86643">
              <w:rPr>
                <w:rFonts w:ascii="Arial" w:hAnsi="Arial" w:cs="Arial"/>
                <w:lang w:val="es-ES"/>
              </w:rPr>
              <w:t>kVA</w:t>
            </w:r>
            <w:proofErr w:type="spellEnd"/>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proofErr w:type="spellStart"/>
            <w:r w:rsidRPr="00A86643">
              <w:rPr>
                <w:rFonts w:ascii="Arial" w:hAnsi="Arial" w:cs="Arial"/>
                <w:lang w:val="es-ES"/>
              </w:rPr>
              <w:t>Tensiunea</w:t>
            </w:r>
            <w:proofErr w:type="spellEnd"/>
            <w:r w:rsidRPr="00A86643">
              <w:rPr>
                <w:rFonts w:ascii="Arial" w:hAnsi="Arial" w:cs="Arial"/>
                <w:lang w:val="es-ES"/>
              </w:rPr>
              <w:t xml:space="preserve"> </w:t>
            </w:r>
            <w:proofErr w:type="spellStart"/>
            <w:r w:rsidRPr="00A86643">
              <w:rPr>
                <w:rFonts w:ascii="Arial" w:hAnsi="Arial" w:cs="Arial"/>
                <w:lang w:val="es-ES"/>
              </w:rPr>
              <w:t>nominala</w:t>
            </w:r>
            <w:proofErr w:type="spellEnd"/>
            <w:r w:rsidRPr="00A86643">
              <w:rPr>
                <w:rFonts w:ascii="Arial" w:hAnsi="Arial" w:cs="Arial"/>
                <w:lang w:val="es-ES"/>
              </w:rPr>
              <w:t xml:space="preserve"> de </w:t>
            </w:r>
            <w:proofErr w:type="spellStart"/>
            <w:r w:rsidRPr="00A86643">
              <w:rPr>
                <w:rFonts w:ascii="Arial" w:hAnsi="Arial" w:cs="Arial"/>
                <w:lang w:val="es-ES"/>
              </w:rPr>
              <w:t>iesire</w:t>
            </w:r>
            <w:proofErr w:type="spellEnd"/>
            <w:r w:rsidRPr="00A86643">
              <w:rPr>
                <w:rFonts w:ascii="Arial" w:hAnsi="Arial" w:cs="Arial"/>
                <w:lang w:val="es-ES"/>
              </w:rPr>
              <w:t xml:space="preserve"> </w:t>
            </w:r>
            <w:proofErr w:type="spellStart"/>
            <w:r w:rsidRPr="00A86643">
              <w:rPr>
                <w:rFonts w:ascii="Arial" w:hAnsi="Arial" w:cs="Arial"/>
                <w:lang w:val="es-ES"/>
              </w:rPr>
              <w:t>U</w:t>
            </w:r>
            <w:r w:rsidRPr="00A86643">
              <w:rPr>
                <w:rFonts w:ascii="Arial" w:hAnsi="Arial" w:cs="Arial"/>
                <w:vertAlign w:val="subscript"/>
                <w:lang w:val="es-ES"/>
              </w:rPr>
              <w:t>e</w:t>
            </w:r>
            <w:proofErr w:type="spellEnd"/>
            <w:r w:rsidRPr="00A86643">
              <w:rPr>
                <w:rFonts w:ascii="Arial" w:hAnsi="Arial" w:cs="Arial"/>
                <w:lang w:val="es-ES"/>
              </w:rPr>
              <w:t xml:space="preserve"> = 230 </w:t>
            </w:r>
            <w:proofErr w:type="spellStart"/>
            <w:r w:rsidRPr="00A86643">
              <w:rPr>
                <w:rFonts w:ascii="Arial" w:hAnsi="Arial" w:cs="Arial"/>
                <w:lang w:val="es-ES"/>
              </w:rPr>
              <w:t>Vca</w:t>
            </w:r>
            <w:proofErr w:type="spellEnd"/>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proofErr w:type="spellStart"/>
            <w:r w:rsidRPr="00A86643">
              <w:rPr>
                <w:rFonts w:ascii="Arial" w:hAnsi="Arial" w:cs="Arial"/>
                <w:lang w:val="es-ES"/>
              </w:rPr>
              <w:t>Curentul</w:t>
            </w:r>
            <w:proofErr w:type="spellEnd"/>
            <w:r w:rsidRPr="00A86643">
              <w:rPr>
                <w:rFonts w:ascii="Arial" w:hAnsi="Arial" w:cs="Arial"/>
                <w:lang w:val="es-ES"/>
              </w:rPr>
              <w:t xml:space="preserve"> nominal de </w:t>
            </w:r>
            <w:proofErr w:type="spellStart"/>
            <w:r w:rsidRPr="00A86643">
              <w:rPr>
                <w:rFonts w:ascii="Arial" w:hAnsi="Arial" w:cs="Arial"/>
                <w:lang w:val="es-ES"/>
              </w:rPr>
              <w:t>iesire</w:t>
            </w:r>
            <w:proofErr w:type="spellEnd"/>
            <w:r w:rsidRPr="00A86643">
              <w:rPr>
                <w:rFonts w:ascii="Arial" w:hAnsi="Arial" w:cs="Arial"/>
                <w:lang w:val="es-ES"/>
              </w:rPr>
              <w:t xml:space="preserve"> </w:t>
            </w:r>
            <w:proofErr w:type="spellStart"/>
            <w:r w:rsidRPr="00A86643">
              <w:rPr>
                <w:rFonts w:ascii="Arial" w:hAnsi="Arial" w:cs="Arial"/>
                <w:lang w:val="es-ES"/>
              </w:rPr>
              <w:t>I</w:t>
            </w:r>
            <w:r w:rsidRPr="00A86643">
              <w:rPr>
                <w:rFonts w:ascii="Arial" w:hAnsi="Arial" w:cs="Arial"/>
                <w:vertAlign w:val="subscript"/>
                <w:lang w:val="es-ES"/>
              </w:rPr>
              <w:t>e</w:t>
            </w:r>
            <w:proofErr w:type="spellEnd"/>
            <w:r w:rsidRPr="00A86643">
              <w:rPr>
                <w:rFonts w:ascii="Arial" w:hAnsi="Arial" w:cs="Arial"/>
                <w:vertAlign w:val="subscript"/>
                <w:lang w:val="es-ES"/>
              </w:rPr>
              <w:t xml:space="preserve"> </w:t>
            </w:r>
            <w:r w:rsidRPr="00A86643">
              <w:rPr>
                <w:rFonts w:ascii="Arial" w:hAnsi="Arial" w:cs="Arial"/>
                <w:lang w:val="es-ES"/>
              </w:rPr>
              <w:t xml:space="preserve">= 27 A </w:t>
            </w:r>
          </w:p>
          <w:p w:rsidR="00721681" w:rsidRPr="00A86643" w:rsidRDefault="00721681" w:rsidP="00721681">
            <w:pPr>
              <w:numPr>
                <w:ilvl w:val="0"/>
                <w:numId w:val="20"/>
              </w:numPr>
              <w:tabs>
                <w:tab w:val="clear" w:pos="720"/>
                <w:tab w:val="num" w:pos="3"/>
              </w:tabs>
              <w:spacing w:line="360" w:lineRule="auto"/>
              <w:ind w:left="363"/>
              <w:rPr>
                <w:rFonts w:ascii="Arial" w:hAnsi="Arial" w:cs="Arial"/>
                <w:lang w:val="es-ES"/>
              </w:rPr>
            </w:pPr>
            <w:proofErr w:type="spellStart"/>
            <w:r w:rsidRPr="00A86643">
              <w:rPr>
                <w:rFonts w:ascii="Arial" w:hAnsi="Arial" w:cs="Arial"/>
                <w:lang w:val="es-ES"/>
              </w:rPr>
              <w:t>Frecventa</w:t>
            </w:r>
            <w:proofErr w:type="spellEnd"/>
            <w:r w:rsidRPr="00A86643">
              <w:rPr>
                <w:rFonts w:ascii="Arial" w:hAnsi="Arial" w:cs="Arial"/>
                <w:lang w:val="es-ES"/>
              </w:rPr>
              <w:t xml:space="preserve"> de </w:t>
            </w:r>
            <w:proofErr w:type="spellStart"/>
            <w:r w:rsidRPr="00A86643">
              <w:rPr>
                <w:rFonts w:ascii="Arial" w:hAnsi="Arial" w:cs="Arial"/>
                <w:lang w:val="es-ES"/>
              </w:rPr>
              <w:t>iesire</w:t>
            </w:r>
            <w:proofErr w:type="spellEnd"/>
            <w:r w:rsidRPr="00A86643">
              <w:rPr>
                <w:rFonts w:ascii="Arial" w:hAnsi="Arial" w:cs="Arial"/>
                <w:lang w:val="es-ES"/>
              </w:rPr>
              <w:t xml:space="preserve"> f =50 Hz</w:t>
            </w:r>
            <w:r w:rsidRPr="00A86643">
              <w:rPr>
                <w:rFonts w:ascii="Arial" w:hAnsi="Arial" w:cs="Arial"/>
                <w:lang w:val="es-ES"/>
              </w:rPr>
              <w:tab/>
            </w:r>
          </w:p>
          <w:p w:rsidR="00721681" w:rsidRPr="00BD62D2" w:rsidRDefault="00721681" w:rsidP="00721681">
            <w:pPr>
              <w:jc w:val="center"/>
              <w:rPr>
                <w:sz w:val="26"/>
                <w:szCs w:val="26"/>
                <w:lang w:eastAsia="en-US"/>
              </w:rPr>
            </w:pPr>
            <w:r>
              <w:rPr>
                <w:rFonts w:ascii="Arial" w:hAnsi="Arial" w:cs="Arial"/>
              </w:rPr>
              <w:t>(Conform Anexa 2</w:t>
            </w:r>
            <w:r w:rsidR="007338F9">
              <w:rPr>
                <w:rFonts w:ascii="Arial" w:hAnsi="Arial" w:cs="Arial"/>
              </w:rPr>
              <w:t xml:space="preserve"> a Caietului de sarcini</w:t>
            </w:r>
            <w:bookmarkStart w:id="4" w:name="_GoBack"/>
            <w:bookmarkEnd w:id="4"/>
            <w:r w:rsidR="007338F9">
              <w:rPr>
                <w:rFonts w:ascii="Arial" w:hAnsi="Arial" w:cs="Arial"/>
              </w:rPr>
              <w:t>–fisa tehnica</w:t>
            </w:r>
            <w:r>
              <w:rPr>
                <w:rFonts w:ascii="Arial" w:hAnsi="Arial" w:cs="Arial"/>
              </w:rPr>
              <w:t>)</w:t>
            </w:r>
          </w:p>
        </w:tc>
        <w:tc>
          <w:tcPr>
            <w:tcW w:w="1417" w:type="dxa"/>
            <w:tcBorders>
              <w:top w:val="single" w:sz="4" w:space="0" w:color="auto"/>
              <w:left w:val="nil"/>
              <w:bottom w:val="single" w:sz="4" w:space="0" w:color="auto"/>
              <w:right w:val="single" w:sz="4" w:space="0" w:color="auto"/>
            </w:tcBorders>
            <w:vAlign w:val="center"/>
          </w:tcPr>
          <w:p w:rsidR="00721681" w:rsidRPr="00BD62D2" w:rsidRDefault="00721681" w:rsidP="002812E0">
            <w:pPr>
              <w:jc w:val="center"/>
              <w:rPr>
                <w:sz w:val="26"/>
                <w:szCs w:val="26"/>
                <w:lang w:eastAsia="en-US"/>
              </w:rPr>
            </w:pPr>
            <w:r>
              <w:rPr>
                <w:sz w:val="26"/>
                <w:szCs w:val="26"/>
                <w:lang w:eastAsia="en-US"/>
              </w:rPr>
              <w:t>Buc</w:t>
            </w:r>
          </w:p>
        </w:tc>
        <w:tc>
          <w:tcPr>
            <w:tcW w:w="1418" w:type="dxa"/>
            <w:tcBorders>
              <w:top w:val="single" w:sz="4" w:space="0" w:color="auto"/>
              <w:left w:val="nil"/>
              <w:bottom w:val="single" w:sz="4" w:space="0" w:color="auto"/>
              <w:right w:val="single" w:sz="4" w:space="0" w:color="auto"/>
            </w:tcBorders>
            <w:vAlign w:val="center"/>
          </w:tcPr>
          <w:p w:rsidR="00721681" w:rsidRPr="00BD62D2" w:rsidRDefault="00721681" w:rsidP="002812E0">
            <w:pPr>
              <w:jc w:val="center"/>
              <w:rPr>
                <w:b/>
                <w:bCs/>
                <w:sz w:val="26"/>
                <w:szCs w:val="26"/>
                <w:lang w:eastAsia="en-US"/>
              </w:rPr>
            </w:pPr>
            <w:r>
              <w:rPr>
                <w:b/>
                <w:bCs/>
                <w:sz w:val="26"/>
                <w:szCs w:val="26"/>
                <w:lang w:eastAsia="en-US"/>
              </w:rPr>
              <w:t>4</w:t>
            </w:r>
          </w:p>
        </w:tc>
        <w:tc>
          <w:tcPr>
            <w:tcW w:w="1559" w:type="dxa"/>
            <w:tcBorders>
              <w:top w:val="single" w:sz="4" w:space="0" w:color="auto"/>
              <w:left w:val="nil"/>
              <w:right w:val="single" w:sz="4" w:space="0" w:color="auto"/>
            </w:tcBorders>
            <w:vAlign w:val="center"/>
          </w:tcPr>
          <w:p w:rsidR="00721681" w:rsidRPr="00BD62D2" w:rsidRDefault="00721681" w:rsidP="002812E0">
            <w:pPr>
              <w:jc w:val="center"/>
              <w:rPr>
                <w:sz w:val="26"/>
                <w:szCs w:val="26"/>
                <w:lang w:eastAsia="en-US"/>
              </w:rPr>
            </w:pPr>
          </w:p>
        </w:tc>
        <w:tc>
          <w:tcPr>
            <w:tcW w:w="1516" w:type="dxa"/>
            <w:tcBorders>
              <w:top w:val="single" w:sz="4" w:space="0" w:color="auto"/>
              <w:left w:val="nil"/>
              <w:right w:val="single" w:sz="4" w:space="0" w:color="auto"/>
            </w:tcBorders>
            <w:vAlign w:val="center"/>
          </w:tcPr>
          <w:p w:rsidR="00721681" w:rsidRPr="00BD62D2" w:rsidRDefault="00721681" w:rsidP="002812E0">
            <w:pPr>
              <w:jc w:val="center"/>
              <w:rPr>
                <w:sz w:val="26"/>
                <w:szCs w:val="26"/>
                <w:lang w:eastAsia="en-US"/>
              </w:rPr>
            </w:pPr>
          </w:p>
        </w:tc>
        <w:tc>
          <w:tcPr>
            <w:tcW w:w="1440" w:type="dxa"/>
            <w:tcBorders>
              <w:top w:val="single" w:sz="4" w:space="0" w:color="auto"/>
              <w:left w:val="single" w:sz="4" w:space="0" w:color="auto"/>
              <w:right w:val="single" w:sz="4" w:space="0" w:color="auto"/>
            </w:tcBorders>
            <w:vAlign w:val="center"/>
          </w:tcPr>
          <w:p w:rsidR="00721681" w:rsidRPr="00BD62D2" w:rsidRDefault="00721681" w:rsidP="002812E0">
            <w:pPr>
              <w:jc w:val="center"/>
              <w:rPr>
                <w:sz w:val="26"/>
                <w:szCs w:val="26"/>
                <w:lang w:eastAsia="en-US"/>
              </w:rPr>
            </w:pPr>
          </w:p>
        </w:tc>
        <w:tc>
          <w:tcPr>
            <w:tcW w:w="1260" w:type="dxa"/>
            <w:tcBorders>
              <w:top w:val="single" w:sz="4" w:space="0" w:color="auto"/>
              <w:left w:val="single" w:sz="4" w:space="0" w:color="auto"/>
              <w:right w:val="single" w:sz="4" w:space="0" w:color="auto"/>
            </w:tcBorders>
            <w:vAlign w:val="center"/>
          </w:tcPr>
          <w:p w:rsidR="00721681" w:rsidRPr="00BD62D2" w:rsidRDefault="00721681" w:rsidP="002812E0">
            <w:pPr>
              <w:jc w:val="center"/>
              <w:rPr>
                <w:sz w:val="26"/>
                <w:szCs w:val="26"/>
                <w:lang w:eastAsia="en-US"/>
              </w:rPr>
            </w:pPr>
          </w:p>
        </w:tc>
      </w:tr>
      <w:tr w:rsidR="0039202D" w:rsidRPr="00BD62D2" w:rsidTr="00721681">
        <w:trPr>
          <w:trHeight w:val="333"/>
        </w:trPr>
        <w:tc>
          <w:tcPr>
            <w:tcW w:w="720" w:type="dxa"/>
            <w:tcBorders>
              <w:top w:val="single" w:sz="4" w:space="0" w:color="auto"/>
              <w:left w:val="single" w:sz="4" w:space="0" w:color="auto"/>
              <w:bottom w:val="single" w:sz="4" w:space="0" w:color="auto"/>
              <w:right w:val="nil"/>
            </w:tcBorders>
            <w:noWrap/>
            <w:vAlign w:val="center"/>
          </w:tcPr>
          <w:p w:rsidR="0039202D" w:rsidRPr="00BD62D2" w:rsidRDefault="0039202D" w:rsidP="002812E0">
            <w:pPr>
              <w:jc w:val="center"/>
              <w:rPr>
                <w:sz w:val="26"/>
                <w:szCs w:val="26"/>
                <w:lang w:eastAsia="en-US"/>
              </w:rPr>
            </w:pPr>
          </w:p>
        </w:tc>
        <w:tc>
          <w:tcPr>
            <w:tcW w:w="6150" w:type="dxa"/>
            <w:tcBorders>
              <w:top w:val="single" w:sz="4" w:space="0" w:color="auto"/>
              <w:left w:val="single" w:sz="4" w:space="0" w:color="auto"/>
              <w:bottom w:val="single" w:sz="4" w:space="0" w:color="auto"/>
              <w:right w:val="single" w:sz="4" w:space="0" w:color="auto"/>
            </w:tcBorders>
            <w:noWrap/>
            <w:vAlign w:val="center"/>
          </w:tcPr>
          <w:p w:rsidR="0039202D" w:rsidRPr="00BD62D2" w:rsidRDefault="0039202D" w:rsidP="00721681">
            <w:pP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417" w:type="dxa"/>
            <w:tcBorders>
              <w:top w:val="single" w:sz="4" w:space="0" w:color="auto"/>
              <w:left w:val="nil"/>
              <w:bottom w:val="single" w:sz="4" w:space="0" w:color="auto"/>
              <w:right w:val="single" w:sz="4" w:space="0" w:color="auto"/>
            </w:tcBorders>
            <w:noWrap/>
            <w:vAlign w:val="center"/>
          </w:tcPr>
          <w:p w:rsidR="0039202D" w:rsidRPr="00BD62D2" w:rsidRDefault="0039202D" w:rsidP="002812E0">
            <w:pPr>
              <w:jc w:val="center"/>
              <w:rPr>
                <w:b/>
                <w:bCs/>
                <w:sz w:val="26"/>
                <w:szCs w:val="26"/>
                <w:lang w:eastAsia="en-US"/>
              </w:rPr>
            </w:pPr>
          </w:p>
        </w:tc>
        <w:tc>
          <w:tcPr>
            <w:tcW w:w="1418" w:type="dxa"/>
            <w:tcBorders>
              <w:top w:val="single" w:sz="4" w:space="0" w:color="auto"/>
              <w:left w:val="nil"/>
              <w:bottom w:val="single" w:sz="4" w:space="0" w:color="auto"/>
              <w:right w:val="single" w:sz="4" w:space="0" w:color="auto"/>
            </w:tcBorders>
            <w:noWrap/>
            <w:vAlign w:val="center"/>
          </w:tcPr>
          <w:p w:rsidR="0039202D" w:rsidRPr="00BD62D2" w:rsidRDefault="0039202D" w:rsidP="002812E0">
            <w:pPr>
              <w:jc w:val="center"/>
              <w:rPr>
                <w:b/>
                <w:bCs/>
                <w:sz w:val="26"/>
                <w:szCs w:val="26"/>
                <w:lang w:eastAsia="en-US"/>
              </w:rPr>
            </w:pPr>
          </w:p>
        </w:tc>
        <w:tc>
          <w:tcPr>
            <w:tcW w:w="1559" w:type="dxa"/>
            <w:tcBorders>
              <w:top w:val="single" w:sz="4" w:space="0" w:color="auto"/>
              <w:left w:val="nil"/>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 </w:t>
            </w:r>
          </w:p>
        </w:tc>
        <w:tc>
          <w:tcPr>
            <w:tcW w:w="1516" w:type="dxa"/>
            <w:tcBorders>
              <w:top w:val="single" w:sz="4" w:space="0" w:color="auto"/>
              <w:left w:val="nil"/>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9202D" w:rsidRPr="00BD62D2" w:rsidRDefault="0039202D"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39202D" w:rsidRDefault="00FE4305" w:rsidP="00FE4305">
      <w:pPr>
        <w:rPr>
          <w:sz w:val="26"/>
          <w:szCs w:val="26"/>
        </w:rPr>
      </w:pPr>
      <w:r>
        <w:rPr>
          <w:sz w:val="26"/>
          <w:szCs w:val="26"/>
        </w:rPr>
        <w:tab/>
      </w:r>
      <w:r>
        <w:rPr>
          <w:sz w:val="26"/>
          <w:szCs w:val="26"/>
        </w:rPr>
        <w:tab/>
      </w:r>
      <w:r w:rsidR="0039202D">
        <w:rPr>
          <w:sz w:val="26"/>
          <w:szCs w:val="26"/>
        </w:rPr>
        <w:t xml:space="preserve">           </w:t>
      </w:r>
      <w:r w:rsidRPr="0039202D">
        <w:rPr>
          <w:sz w:val="26"/>
          <w:szCs w:val="26"/>
        </w:rPr>
        <w:t>DIRECTOR COMERCIAL</w:t>
      </w:r>
    </w:p>
    <w:p w:rsidR="00FE4305" w:rsidRDefault="00FE4305" w:rsidP="00FE4305">
      <w:pPr>
        <w:rPr>
          <w:sz w:val="26"/>
          <w:szCs w:val="26"/>
        </w:rPr>
      </w:pPr>
      <w:r w:rsidRPr="0039202D">
        <w:rPr>
          <w:sz w:val="26"/>
          <w:szCs w:val="26"/>
        </w:rPr>
        <w:tab/>
      </w:r>
      <w:r w:rsidRPr="0039202D">
        <w:rPr>
          <w:sz w:val="26"/>
          <w:szCs w:val="26"/>
        </w:rPr>
        <w:tab/>
      </w:r>
      <w:r w:rsidR="0039202D" w:rsidRPr="0039202D">
        <w:rPr>
          <w:sz w:val="26"/>
          <w:szCs w:val="26"/>
        </w:rPr>
        <w:t xml:space="preserve">           </w:t>
      </w:r>
    </w:p>
    <w:p w:rsidR="003D1D20" w:rsidRPr="0039202D" w:rsidRDefault="003D1D20" w:rsidP="00FE4305">
      <w:pPr>
        <w:rPr>
          <w:sz w:val="26"/>
          <w:szCs w:val="26"/>
        </w:rPr>
      </w:pPr>
    </w:p>
    <w:p w:rsidR="00FE4305" w:rsidRPr="0039202D" w:rsidRDefault="0039202D" w:rsidP="00FE4305">
      <w:pPr>
        <w:rPr>
          <w:sz w:val="26"/>
          <w:szCs w:val="26"/>
          <w:lang w:val="fr-FR"/>
        </w:rPr>
      </w:pPr>
      <w:r w:rsidRPr="0039202D">
        <w:rPr>
          <w:sz w:val="26"/>
          <w:szCs w:val="26"/>
        </w:rPr>
        <w:t xml:space="preserve">                          </w:t>
      </w:r>
      <w:r w:rsidR="00FE4305" w:rsidRPr="0039202D">
        <w:rPr>
          <w:sz w:val="26"/>
          <w:szCs w:val="26"/>
        </w:rPr>
        <w:t xml:space="preserve">SERVICIUL APROVIZIONARE </w:t>
      </w:r>
    </w:p>
    <w:p w:rsidR="0039202D" w:rsidRPr="0039202D" w:rsidRDefault="0039202D" w:rsidP="00FE4305">
      <w:pPr>
        <w:rPr>
          <w:sz w:val="26"/>
          <w:szCs w:val="26"/>
        </w:rPr>
      </w:pPr>
      <w:r w:rsidRPr="0039202D">
        <w:rPr>
          <w:sz w:val="26"/>
          <w:szCs w:val="26"/>
        </w:rPr>
        <w:t xml:space="preserve">                                   </w:t>
      </w:r>
      <w:r w:rsidR="009E1334" w:rsidRPr="0039202D">
        <w:rPr>
          <w:sz w:val="26"/>
          <w:szCs w:val="26"/>
        </w:rPr>
        <w:t xml:space="preserve">Alexandru Mazuric </w:t>
      </w:r>
      <w:r w:rsidR="00FE4305" w:rsidRPr="0039202D">
        <w:rPr>
          <w:sz w:val="26"/>
          <w:szCs w:val="26"/>
        </w:rPr>
        <w:t xml:space="preserve"> </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721681" w:rsidP="00082A04">
      <w:pPr>
        <w:rPr>
          <w:color w:val="000000"/>
          <w:sz w:val="26"/>
          <w:szCs w:val="26"/>
        </w:rPr>
      </w:pPr>
      <w:r>
        <w:rPr>
          <w:color w:val="000000"/>
          <w:sz w:val="26"/>
          <w:szCs w:val="26"/>
        </w:rPr>
        <w:t xml:space="preserve">                       Dragoș Ionescu                Simona Gabriela Matei                                                  </w:t>
      </w:r>
    </w:p>
    <w:p w:rsidR="00721681" w:rsidRPr="00BD62D2" w:rsidRDefault="00721681" w:rsidP="00082A04">
      <w:pPr>
        <w:rPr>
          <w:color w:val="000000"/>
          <w:sz w:val="26"/>
          <w:szCs w:val="26"/>
        </w:rPr>
        <w:sectPr w:rsidR="00721681"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8D4958" w:rsidRDefault="008D4958" w:rsidP="00FE4305">
      <w:pPr>
        <w:rPr>
          <w:sz w:val="26"/>
          <w:szCs w:val="26"/>
        </w:rPr>
      </w:pPr>
      <w:r>
        <w:rPr>
          <w:color w:val="00B050"/>
          <w:sz w:val="26"/>
          <w:szCs w:val="26"/>
        </w:rPr>
        <w:t xml:space="preserve">          </w:t>
      </w:r>
      <w:r w:rsidR="00FE4305" w:rsidRPr="008D4958">
        <w:rPr>
          <w:sz w:val="26"/>
          <w:szCs w:val="26"/>
        </w:rPr>
        <w:t>DIRECTOR COMERCIAL</w:t>
      </w:r>
    </w:p>
    <w:p w:rsidR="008D4958" w:rsidRDefault="008D4958" w:rsidP="003D1D20">
      <w:pPr>
        <w:rPr>
          <w:sz w:val="26"/>
          <w:szCs w:val="26"/>
        </w:rPr>
      </w:pPr>
      <w:r w:rsidRPr="008D4958">
        <w:rPr>
          <w:sz w:val="26"/>
          <w:szCs w:val="26"/>
        </w:rPr>
        <w:t xml:space="preserve">           </w:t>
      </w:r>
    </w:p>
    <w:p w:rsidR="003D1D20" w:rsidRPr="008D4958" w:rsidRDefault="003D1D20" w:rsidP="003D1D20">
      <w:pPr>
        <w:rPr>
          <w:sz w:val="26"/>
          <w:szCs w:val="26"/>
        </w:rPr>
      </w:pPr>
    </w:p>
    <w:p w:rsidR="00FE4305" w:rsidRPr="008D4958" w:rsidRDefault="008D4958" w:rsidP="00FE4305">
      <w:pPr>
        <w:rPr>
          <w:sz w:val="26"/>
          <w:szCs w:val="26"/>
        </w:rPr>
      </w:pPr>
      <w:r w:rsidRPr="008D4958">
        <w:rPr>
          <w:sz w:val="26"/>
          <w:szCs w:val="26"/>
        </w:rPr>
        <w:t xml:space="preserve">   </w:t>
      </w:r>
      <w:r w:rsidR="00FE4305" w:rsidRPr="008D4958">
        <w:rPr>
          <w:sz w:val="26"/>
          <w:szCs w:val="26"/>
        </w:rPr>
        <w:t>SERVICIUL APROVIZIONARE</w:t>
      </w:r>
    </w:p>
    <w:p w:rsidR="009E1334" w:rsidRPr="008D4958" w:rsidRDefault="008D4958" w:rsidP="00FE4305">
      <w:pPr>
        <w:rPr>
          <w:sz w:val="26"/>
          <w:szCs w:val="26"/>
        </w:rPr>
      </w:pPr>
      <w:r w:rsidRPr="008D4958">
        <w:rPr>
          <w:sz w:val="26"/>
          <w:szCs w:val="26"/>
        </w:rPr>
        <w:t xml:space="preserve">             </w:t>
      </w:r>
      <w:r w:rsidR="009E1334" w:rsidRPr="008D4958">
        <w:rPr>
          <w:sz w:val="26"/>
          <w:szCs w:val="26"/>
        </w:rPr>
        <w:t xml:space="preserve">Alexandru Mazuric  </w:t>
      </w:r>
    </w:p>
    <w:p w:rsidR="009E1334" w:rsidRDefault="009E1334" w:rsidP="00FE4305">
      <w:pPr>
        <w:rPr>
          <w:color w:val="9BBB59"/>
          <w:sz w:val="26"/>
          <w:szCs w:val="26"/>
        </w:rPr>
      </w:pP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D4958" w:rsidRPr="001349BA" w:rsidRDefault="008D4958" w:rsidP="00FE4305">
      <w:pPr>
        <w:rPr>
          <w:color w:val="FF0000"/>
          <w:sz w:val="26"/>
          <w:szCs w:val="26"/>
          <w:lang w:val="fr-FR"/>
        </w:rPr>
      </w:pPr>
      <w:r>
        <w:rPr>
          <w:sz w:val="26"/>
          <w:szCs w:val="26"/>
        </w:rPr>
        <w:t xml:space="preserve">Dragos Ionescu                   Simona Gabriela Matei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8D4958" w:rsidRDefault="008D495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9969EC" w:rsidP="00082A04">
      <w:pPr>
        <w:rPr>
          <w:b/>
          <w:sz w:val="26"/>
          <w:szCs w:val="26"/>
        </w:rPr>
      </w:pPr>
      <w:r>
        <w:rPr>
          <w:b/>
          <w:sz w:val="26"/>
          <w:szCs w:val="26"/>
        </w:rPr>
        <w:t xml:space="preserve">                                                    </w:t>
      </w:r>
      <w:r w:rsidR="00ED0811" w:rsidRPr="00BD62D2">
        <w:rPr>
          <w:b/>
          <w:sz w:val="26"/>
          <w:szCs w:val="26"/>
        </w:rPr>
        <w:t>„</w:t>
      </w:r>
      <w:r w:rsidRPr="001B380E">
        <w:rPr>
          <w:b/>
          <w:color w:val="000000"/>
          <w:sz w:val="26"/>
          <w:szCs w:val="26"/>
        </w:rPr>
        <w:t>Invertor Monofazat tip IMD</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D1478" w:rsidRDefault="00F4505B" w:rsidP="00F4505B">
      <w:pPr>
        <w:rPr>
          <w:sz w:val="26"/>
          <w:szCs w:val="26"/>
        </w:rPr>
      </w:pPr>
      <w:r w:rsidRPr="002D1478">
        <w:rPr>
          <w:sz w:val="26"/>
          <w:szCs w:val="26"/>
        </w:rPr>
        <w:t>CAP.19. AMENDAMENTE</w:t>
      </w:r>
    </w:p>
    <w:p w:rsidR="00F4505B" w:rsidRPr="002D1478" w:rsidRDefault="00F4505B" w:rsidP="00F4505B">
      <w:pPr>
        <w:rPr>
          <w:sz w:val="26"/>
          <w:szCs w:val="26"/>
        </w:rPr>
      </w:pPr>
      <w:r w:rsidRPr="002D1478">
        <w:rPr>
          <w:sz w:val="26"/>
          <w:szCs w:val="26"/>
        </w:rPr>
        <w:t>CAP.25. LEGEA APLICABILĂ CONTRACTULUI</w:t>
      </w:r>
    </w:p>
    <w:p w:rsidR="00F4505B" w:rsidRPr="002D1478" w:rsidRDefault="00F4505B" w:rsidP="00F4505B">
      <w:pPr>
        <w:rPr>
          <w:sz w:val="26"/>
          <w:szCs w:val="26"/>
        </w:rPr>
      </w:pPr>
      <w:r w:rsidRPr="002D1478">
        <w:rPr>
          <w:sz w:val="26"/>
          <w:szCs w:val="26"/>
        </w:rPr>
        <w:t>CAP.26. REZILIEREA CONTRACTULUI</w:t>
      </w:r>
    </w:p>
    <w:p w:rsidR="00F4505B" w:rsidRPr="002D1478" w:rsidRDefault="00F4505B" w:rsidP="00F4505B">
      <w:pPr>
        <w:rPr>
          <w:sz w:val="26"/>
          <w:szCs w:val="26"/>
        </w:rPr>
      </w:pPr>
      <w:r w:rsidRPr="002D1478">
        <w:rPr>
          <w:sz w:val="26"/>
          <w:szCs w:val="26"/>
        </w:rPr>
        <w:t>CAP.27. CESIUNEA CONTRACTULUI</w:t>
      </w:r>
    </w:p>
    <w:p w:rsidR="00F4505B" w:rsidRPr="002D1478" w:rsidRDefault="00F4505B" w:rsidP="00F4505B">
      <w:pPr>
        <w:rPr>
          <w:sz w:val="26"/>
          <w:szCs w:val="26"/>
        </w:rPr>
      </w:pPr>
      <w:r w:rsidRPr="002D1478">
        <w:rPr>
          <w:sz w:val="26"/>
          <w:szCs w:val="26"/>
        </w:rPr>
        <w:t>CAP.28. CONFLICTUL DE INTERESE</w:t>
      </w:r>
    </w:p>
    <w:p w:rsidR="00F4505B" w:rsidRPr="002D1478" w:rsidRDefault="00F4505B" w:rsidP="00F4505B">
      <w:pPr>
        <w:rPr>
          <w:sz w:val="26"/>
          <w:szCs w:val="26"/>
        </w:rPr>
      </w:pPr>
      <w:r w:rsidRPr="002D1478">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r w:rsidR="002D1478">
        <w:rPr>
          <w:sz w:val="26"/>
          <w:szCs w:val="26"/>
        </w:rPr>
        <w:t xml:space="preserve">                    </w:t>
      </w:r>
      <w:r w:rsidR="002D1478" w:rsidRPr="003511E9">
        <w:rPr>
          <w:sz w:val="26"/>
          <w:szCs w:val="26"/>
        </w:rPr>
        <w:t>Derulator,</w:t>
      </w:r>
    </w:p>
    <w:p w:rsidR="003511E9" w:rsidRDefault="003511E9" w:rsidP="003511E9">
      <w:pPr>
        <w:ind w:firstLine="708"/>
        <w:rPr>
          <w:sz w:val="26"/>
          <w:szCs w:val="26"/>
        </w:rPr>
      </w:pPr>
      <w:r w:rsidRPr="003511E9">
        <w:rPr>
          <w:sz w:val="26"/>
          <w:szCs w:val="26"/>
        </w:rPr>
        <w:t>Ioana UNTILĂ</w:t>
      </w:r>
      <w:r w:rsidR="002D1478">
        <w:rPr>
          <w:sz w:val="26"/>
          <w:szCs w:val="26"/>
        </w:rPr>
        <w:t xml:space="preserve">                                           Dragos IONESCU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2D1478" w:rsidRPr="00082A04" w:rsidRDefault="002D1478" w:rsidP="003511E9">
      <w:pPr>
        <w:ind w:firstLine="708"/>
        <w:rPr>
          <w:szCs w:val="26"/>
        </w:rPr>
      </w:pPr>
      <w:r>
        <w:rPr>
          <w:sz w:val="26"/>
          <w:szCs w:val="26"/>
        </w:rPr>
        <w:t>Simona MUNTEANU</w:t>
      </w:r>
    </w:p>
    <w:sectPr w:rsidR="002D1478"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737" w:rsidRDefault="00B67737">
      <w:r>
        <w:separator/>
      </w:r>
    </w:p>
  </w:endnote>
  <w:endnote w:type="continuationSeparator" w:id="0">
    <w:p w:rsidR="00B67737" w:rsidRDefault="00B677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Default="00BB04E0" w:rsidP="00012CCD">
    <w:pPr>
      <w:pStyle w:val="Footer"/>
      <w:framePr w:wrap="around" w:vAnchor="text" w:hAnchor="margin" w:xAlign="center" w:y="1"/>
      <w:rPr>
        <w:rStyle w:val="PageNumber"/>
      </w:rPr>
    </w:pPr>
    <w:r>
      <w:rPr>
        <w:rStyle w:val="PageNumber"/>
      </w:rPr>
      <w:fldChar w:fldCharType="begin"/>
    </w:r>
    <w:r w:rsidR="00B67737">
      <w:rPr>
        <w:rStyle w:val="PageNumber"/>
      </w:rPr>
      <w:instrText xml:space="preserve">PAGE  </w:instrText>
    </w:r>
    <w:r>
      <w:rPr>
        <w:rStyle w:val="PageNumber"/>
      </w:rPr>
      <w:fldChar w:fldCharType="end"/>
    </w:r>
  </w:p>
  <w:p w:rsidR="00B67737" w:rsidRDefault="00B6773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Default="00BB04E0" w:rsidP="000D4B37">
    <w:pPr>
      <w:pStyle w:val="Footer"/>
      <w:framePr w:wrap="around" w:vAnchor="text" w:hAnchor="page" w:x="9721" w:y="4"/>
      <w:rPr>
        <w:rStyle w:val="PageNumber"/>
      </w:rPr>
    </w:pPr>
    <w:r>
      <w:rPr>
        <w:rStyle w:val="PageNumber"/>
      </w:rPr>
      <w:fldChar w:fldCharType="begin"/>
    </w:r>
    <w:r w:rsidR="00B67737">
      <w:rPr>
        <w:rStyle w:val="PageNumber"/>
      </w:rPr>
      <w:instrText xml:space="preserve">PAGE  </w:instrText>
    </w:r>
    <w:r>
      <w:rPr>
        <w:rStyle w:val="PageNumber"/>
      </w:rPr>
      <w:fldChar w:fldCharType="separate"/>
    </w:r>
    <w:r w:rsidR="006762A2">
      <w:rPr>
        <w:rStyle w:val="PageNumber"/>
        <w:noProof/>
      </w:rPr>
      <w:t>1</w:t>
    </w:r>
    <w:r>
      <w:rPr>
        <w:rStyle w:val="PageNumber"/>
      </w:rPr>
      <w:fldChar w:fldCharType="end"/>
    </w:r>
  </w:p>
  <w:p w:rsidR="00B67737" w:rsidRPr="002548E6" w:rsidRDefault="00B67737" w:rsidP="005A2207">
    <w:pPr>
      <w:pStyle w:val="Footer"/>
      <w:ind w:right="360"/>
      <w:rPr>
        <w:sz w:val="16"/>
        <w:szCs w:val="16"/>
        <w:lang w:val="en-US"/>
      </w:rPr>
    </w:pPr>
    <w:r>
      <w:rPr>
        <w:sz w:val="16"/>
        <w:szCs w:val="16"/>
        <w:lang w:val="en-US"/>
      </w:rPr>
      <w:t xml:space="preserve">Red. ELCEN-SJC4/ </w:t>
    </w:r>
    <w:proofErr w:type="spellStart"/>
    <w:r>
      <w:rPr>
        <w:sz w:val="16"/>
        <w:szCs w:val="16"/>
        <w:lang w:val="en-US"/>
      </w:rPr>
      <w:t>Invertor</w:t>
    </w:r>
    <w:proofErr w:type="spellEnd"/>
    <w:r>
      <w:rPr>
        <w:sz w:val="16"/>
        <w:szCs w:val="16"/>
        <w:lang w:val="en-US"/>
      </w:rPr>
      <w:t xml:space="preserve"> </w:t>
    </w:r>
    <w:proofErr w:type="spellStart"/>
    <w:r>
      <w:rPr>
        <w:sz w:val="16"/>
        <w:szCs w:val="16"/>
        <w:lang w:val="en-US"/>
      </w:rPr>
      <w:t>monofazat</w:t>
    </w:r>
    <w:proofErr w:type="spellEnd"/>
    <w:r>
      <w:rPr>
        <w:sz w:val="16"/>
        <w:szCs w:val="16"/>
        <w:lang w:val="en-US"/>
      </w:rPr>
      <w:t xml:space="preserve"> tip IMD</w:t>
    </w:r>
    <w:r>
      <w:rPr>
        <w:sz w:val="16"/>
        <w:szCs w:val="16"/>
      </w:rPr>
      <w:t xml:space="preserve"> /</w:t>
    </w:r>
    <w:r>
      <w:rPr>
        <w:sz w:val="16"/>
        <w:szCs w:val="16"/>
        <w:lang w:val="en-US"/>
      </w:rPr>
      <w:t xml:space="preserve"> </w:t>
    </w:r>
    <w:proofErr w:type="spellStart"/>
    <w:r>
      <w:rPr>
        <w:sz w:val="16"/>
        <w:szCs w:val="16"/>
        <w:lang w:val="en-US"/>
      </w:rPr>
      <w:t>septembrie</w:t>
    </w:r>
    <w:proofErr w:type="spellEnd"/>
    <w:r>
      <w:rPr>
        <w:sz w:val="16"/>
        <w:szCs w:val="16"/>
        <w:lang w:val="en-US"/>
      </w:rPr>
      <w:t xml:space="preserve"> 2025</w:t>
    </w:r>
  </w:p>
  <w:p w:rsidR="00B67737" w:rsidRPr="002548E6" w:rsidRDefault="00B67737"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Pr="002548E6" w:rsidRDefault="00B6773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67737" w:rsidRPr="00186476" w:rsidRDefault="00B6773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Default="00BB04E0" w:rsidP="00012CCD">
    <w:pPr>
      <w:pStyle w:val="Footer"/>
      <w:framePr w:wrap="around" w:vAnchor="text" w:hAnchor="margin" w:xAlign="center" w:y="1"/>
      <w:rPr>
        <w:rStyle w:val="PageNumber"/>
      </w:rPr>
    </w:pPr>
    <w:r>
      <w:rPr>
        <w:rStyle w:val="PageNumber"/>
      </w:rPr>
      <w:fldChar w:fldCharType="begin"/>
    </w:r>
    <w:r w:rsidR="00B67737">
      <w:rPr>
        <w:rStyle w:val="PageNumber"/>
      </w:rPr>
      <w:instrText xml:space="preserve">PAGE  </w:instrText>
    </w:r>
    <w:r>
      <w:rPr>
        <w:rStyle w:val="PageNumber"/>
      </w:rPr>
      <w:fldChar w:fldCharType="end"/>
    </w:r>
  </w:p>
  <w:p w:rsidR="00B67737" w:rsidRDefault="00B6773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Default="00BB04E0" w:rsidP="00012CCD">
    <w:pPr>
      <w:pStyle w:val="Footer"/>
      <w:framePr w:wrap="around" w:vAnchor="text" w:hAnchor="margin" w:xAlign="center" w:y="1"/>
      <w:rPr>
        <w:rStyle w:val="PageNumber"/>
      </w:rPr>
    </w:pPr>
    <w:r>
      <w:rPr>
        <w:rStyle w:val="PageNumber"/>
      </w:rPr>
      <w:fldChar w:fldCharType="begin"/>
    </w:r>
    <w:r w:rsidR="00B67737">
      <w:rPr>
        <w:rStyle w:val="PageNumber"/>
      </w:rPr>
      <w:instrText xml:space="preserve">PAGE  </w:instrText>
    </w:r>
    <w:r>
      <w:rPr>
        <w:rStyle w:val="PageNumber"/>
      </w:rPr>
      <w:fldChar w:fldCharType="separate"/>
    </w:r>
    <w:r w:rsidR="006762A2">
      <w:rPr>
        <w:rStyle w:val="PageNumber"/>
        <w:noProof/>
      </w:rPr>
      <w:t>16</w:t>
    </w:r>
    <w:r>
      <w:rPr>
        <w:rStyle w:val="PageNumber"/>
      </w:rPr>
      <w:fldChar w:fldCharType="end"/>
    </w:r>
  </w:p>
  <w:p w:rsidR="00B67737" w:rsidRPr="002548E6" w:rsidRDefault="00B67737" w:rsidP="008D4958">
    <w:pPr>
      <w:pStyle w:val="Footer"/>
      <w:ind w:right="360"/>
      <w:rPr>
        <w:sz w:val="16"/>
        <w:szCs w:val="16"/>
        <w:lang w:val="en-US"/>
      </w:rPr>
    </w:pPr>
    <w:r>
      <w:rPr>
        <w:sz w:val="16"/>
        <w:szCs w:val="16"/>
        <w:lang w:val="en-US"/>
      </w:rPr>
      <w:t xml:space="preserve">Red. ELCEN-SJC4 </w:t>
    </w:r>
    <w:proofErr w:type="spellStart"/>
    <w:r>
      <w:rPr>
        <w:sz w:val="16"/>
        <w:szCs w:val="16"/>
        <w:lang w:val="en-US"/>
      </w:rPr>
      <w:t>Invertor</w:t>
    </w:r>
    <w:proofErr w:type="spellEnd"/>
    <w:r>
      <w:rPr>
        <w:sz w:val="16"/>
        <w:szCs w:val="16"/>
        <w:lang w:val="en-US"/>
      </w:rPr>
      <w:t xml:space="preserve"> </w:t>
    </w:r>
    <w:proofErr w:type="spellStart"/>
    <w:r>
      <w:rPr>
        <w:sz w:val="16"/>
        <w:szCs w:val="16"/>
        <w:lang w:val="en-US"/>
      </w:rPr>
      <w:t>monofazat</w:t>
    </w:r>
    <w:proofErr w:type="spellEnd"/>
    <w:r>
      <w:rPr>
        <w:sz w:val="16"/>
        <w:szCs w:val="16"/>
        <w:lang w:val="en-US"/>
      </w:rPr>
      <w:t xml:space="preserve"> tip IMD</w:t>
    </w:r>
    <w:r>
      <w:rPr>
        <w:sz w:val="16"/>
        <w:szCs w:val="16"/>
      </w:rPr>
      <w:t xml:space="preserve"> /</w:t>
    </w:r>
    <w:r>
      <w:rPr>
        <w:sz w:val="16"/>
        <w:szCs w:val="16"/>
        <w:lang w:val="en-US"/>
      </w:rPr>
      <w:t xml:space="preserve"> </w:t>
    </w:r>
    <w:proofErr w:type="spellStart"/>
    <w:r>
      <w:rPr>
        <w:sz w:val="16"/>
        <w:szCs w:val="16"/>
        <w:lang w:val="en-US"/>
      </w:rPr>
      <w:t>septembrie</w:t>
    </w:r>
    <w:proofErr w:type="spellEnd"/>
    <w:r>
      <w:rPr>
        <w:sz w:val="16"/>
        <w:szCs w:val="16"/>
        <w:lang w:val="en-US"/>
      </w:rPr>
      <w:t xml:space="preserve"> 2025</w:t>
    </w:r>
  </w:p>
  <w:p w:rsidR="00B67737" w:rsidRPr="002548E6" w:rsidRDefault="00B67737" w:rsidP="008D4958">
    <w:pPr>
      <w:pStyle w:val="Footer"/>
      <w:ind w:right="360"/>
      <w:rPr>
        <w:sz w:val="16"/>
        <w:szCs w:val="16"/>
        <w:lang w:val="en-US"/>
      </w:rPr>
    </w:pPr>
  </w:p>
  <w:p w:rsidR="00B67737" w:rsidRPr="002548E6" w:rsidRDefault="00B67737" w:rsidP="008D4958">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37" w:rsidRPr="002548E6" w:rsidRDefault="00B6773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67737" w:rsidRPr="00186476" w:rsidRDefault="00B6773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737" w:rsidRDefault="00B67737">
      <w:r>
        <w:separator/>
      </w:r>
    </w:p>
  </w:footnote>
  <w:footnote w:type="continuationSeparator" w:id="0">
    <w:p w:rsidR="00B67737" w:rsidRDefault="00B677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4FFC32A6"/>
    <w:multiLevelType w:val="hybridMultilevel"/>
    <w:tmpl w:val="8A9E5E04"/>
    <w:lvl w:ilvl="0" w:tplc="08090005">
      <w:start w:val="1"/>
      <w:numFmt w:val="bullet"/>
      <w:lvlText w:val=""/>
      <w:lvlJc w:val="left"/>
      <w:pPr>
        <w:tabs>
          <w:tab w:val="num" w:pos="720"/>
        </w:tabs>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3974476"/>
    <w:multiLevelType w:val="hybridMultilevel"/>
    <w:tmpl w:val="D3FC0F28"/>
    <w:lvl w:ilvl="0" w:tplc="0E425F56">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7"/>
  </w:num>
  <w:num w:numId="3">
    <w:abstractNumId w:val="5"/>
  </w:num>
  <w:num w:numId="4">
    <w:abstractNumId w:val="2"/>
  </w:num>
  <w:num w:numId="5">
    <w:abstractNumId w:val="8"/>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7"/>
  </w:num>
  <w:num w:numId="14">
    <w:abstractNumId w:val="10"/>
  </w:num>
  <w:num w:numId="15">
    <w:abstractNumId w:val="1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6"/>
  </w:num>
  <w:num w:numId="19">
    <w:abstractNumId w:val="15"/>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465"/>
    <w:rsid w:val="00042C0A"/>
    <w:rsid w:val="00044257"/>
    <w:rsid w:val="000448B9"/>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15B7"/>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380E"/>
    <w:rsid w:val="001B4326"/>
    <w:rsid w:val="001B561E"/>
    <w:rsid w:val="001B5744"/>
    <w:rsid w:val="001B57C7"/>
    <w:rsid w:val="001B6858"/>
    <w:rsid w:val="001B6CAF"/>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0D3"/>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3F4"/>
    <w:rsid w:val="002916B4"/>
    <w:rsid w:val="002939EB"/>
    <w:rsid w:val="00293CFE"/>
    <w:rsid w:val="002955A7"/>
    <w:rsid w:val="00295B13"/>
    <w:rsid w:val="00296014"/>
    <w:rsid w:val="002960D0"/>
    <w:rsid w:val="002A1375"/>
    <w:rsid w:val="002A7A4B"/>
    <w:rsid w:val="002B2137"/>
    <w:rsid w:val="002B4E08"/>
    <w:rsid w:val="002B5F21"/>
    <w:rsid w:val="002C128C"/>
    <w:rsid w:val="002C2705"/>
    <w:rsid w:val="002C3E16"/>
    <w:rsid w:val="002C797E"/>
    <w:rsid w:val="002D1478"/>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577D"/>
    <w:rsid w:val="00367B5C"/>
    <w:rsid w:val="00370463"/>
    <w:rsid w:val="00370663"/>
    <w:rsid w:val="003722E8"/>
    <w:rsid w:val="0037412A"/>
    <w:rsid w:val="00375B48"/>
    <w:rsid w:val="003766EF"/>
    <w:rsid w:val="00380C08"/>
    <w:rsid w:val="00381A17"/>
    <w:rsid w:val="00383688"/>
    <w:rsid w:val="00383999"/>
    <w:rsid w:val="00384F73"/>
    <w:rsid w:val="00386AA1"/>
    <w:rsid w:val="0039202D"/>
    <w:rsid w:val="00392AA0"/>
    <w:rsid w:val="003952FB"/>
    <w:rsid w:val="0039531D"/>
    <w:rsid w:val="0039697A"/>
    <w:rsid w:val="003A416D"/>
    <w:rsid w:val="003A5BF1"/>
    <w:rsid w:val="003B1E93"/>
    <w:rsid w:val="003B1F05"/>
    <w:rsid w:val="003B219C"/>
    <w:rsid w:val="003B39E6"/>
    <w:rsid w:val="003C0551"/>
    <w:rsid w:val="003C3759"/>
    <w:rsid w:val="003C3AF7"/>
    <w:rsid w:val="003C66F2"/>
    <w:rsid w:val="003C6F89"/>
    <w:rsid w:val="003C7BFB"/>
    <w:rsid w:val="003D00B9"/>
    <w:rsid w:val="003D1D20"/>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2F71"/>
    <w:rsid w:val="0047382E"/>
    <w:rsid w:val="00473A94"/>
    <w:rsid w:val="0047483F"/>
    <w:rsid w:val="00474A92"/>
    <w:rsid w:val="004751C5"/>
    <w:rsid w:val="00476493"/>
    <w:rsid w:val="00481D6F"/>
    <w:rsid w:val="00486CA7"/>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A49"/>
    <w:rsid w:val="004F162C"/>
    <w:rsid w:val="004F175E"/>
    <w:rsid w:val="004F1BE0"/>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A68"/>
    <w:rsid w:val="005A4C31"/>
    <w:rsid w:val="005A4F81"/>
    <w:rsid w:val="005A5427"/>
    <w:rsid w:val="005A6151"/>
    <w:rsid w:val="005B2888"/>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6337"/>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2A2"/>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4996"/>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681"/>
    <w:rsid w:val="00721EDB"/>
    <w:rsid w:val="00722538"/>
    <w:rsid w:val="00723E29"/>
    <w:rsid w:val="00723F13"/>
    <w:rsid w:val="0073087F"/>
    <w:rsid w:val="00732B3B"/>
    <w:rsid w:val="0073371C"/>
    <w:rsid w:val="0073383D"/>
    <w:rsid w:val="007338F9"/>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53EA"/>
    <w:rsid w:val="00767343"/>
    <w:rsid w:val="0076749C"/>
    <w:rsid w:val="00770292"/>
    <w:rsid w:val="0077051E"/>
    <w:rsid w:val="00771BC7"/>
    <w:rsid w:val="007722E8"/>
    <w:rsid w:val="0077241E"/>
    <w:rsid w:val="007727A0"/>
    <w:rsid w:val="00773BF7"/>
    <w:rsid w:val="00773F54"/>
    <w:rsid w:val="00774F89"/>
    <w:rsid w:val="00777176"/>
    <w:rsid w:val="007816AA"/>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3E33"/>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00B"/>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7309"/>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4958"/>
    <w:rsid w:val="008D783D"/>
    <w:rsid w:val="008D7A2E"/>
    <w:rsid w:val="008E0225"/>
    <w:rsid w:val="008E3849"/>
    <w:rsid w:val="008E6702"/>
    <w:rsid w:val="008F073B"/>
    <w:rsid w:val="008F364D"/>
    <w:rsid w:val="008F36C4"/>
    <w:rsid w:val="008F4319"/>
    <w:rsid w:val="008F7CEE"/>
    <w:rsid w:val="00900063"/>
    <w:rsid w:val="009009B4"/>
    <w:rsid w:val="00901A9F"/>
    <w:rsid w:val="009072EE"/>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372"/>
    <w:rsid w:val="00990588"/>
    <w:rsid w:val="00990CFF"/>
    <w:rsid w:val="00993A91"/>
    <w:rsid w:val="009953CF"/>
    <w:rsid w:val="0099611A"/>
    <w:rsid w:val="00996361"/>
    <w:rsid w:val="009969EC"/>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16B"/>
    <w:rsid w:val="009D43AD"/>
    <w:rsid w:val="009D6816"/>
    <w:rsid w:val="009D690C"/>
    <w:rsid w:val="009E0579"/>
    <w:rsid w:val="009E0B78"/>
    <w:rsid w:val="009E1334"/>
    <w:rsid w:val="009E1568"/>
    <w:rsid w:val="009E1E2A"/>
    <w:rsid w:val="009E30AF"/>
    <w:rsid w:val="009E43B0"/>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32E1"/>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3070"/>
    <w:rsid w:val="00AF57E3"/>
    <w:rsid w:val="00AF6D19"/>
    <w:rsid w:val="00B00695"/>
    <w:rsid w:val="00B01464"/>
    <w:rsid w:val="00B01588"/>
    <w:rsid w:val="00B04203"/>
    <w:rsid w:val="00B04A4D"/>
    <w:rsid w:val="00B04CF7"/>
    <w:rsid w:val="00B052DE"/>
    <w:rsid w:val="00B05414"/>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67737"/>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04E0"/>
    <w:rsid w:val="00BB111A"/>
    <w:rsid w:val="00BB246D"/>
    <w:rsid w:val="00BB46C6"/>
    <w:rsid w:val="00BB68AD"/>
    <w:rsid w:val="00BC3EFE"/>
    <w:rsid w:val="00BC4172"/>
    <w:rsid w:val="00BC4C49"/>
    <w:rsid w:val="00BC5492"/>
    <w:rsid w:val="00BD08EB"/>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2BBA"/>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0987"/>
    <w:rsid w:val="00C65486"/>
    <w:rsid w:val="00C66D36"/>
    <w:rsid w:val="00C67022"/>
    <w:rsid w:val="00C67791"/>
    <w:rsid w:val="00C701E5"/>
    <w:rsid w:val="00C7310C"/>
    <w:rsid w:val="00C7312C"/>
    <w:rsid w:val="00C74710"/>
    <w:rsid w:val="00C76D89"/>
    <w:rsid w:val="00C77BDD"/>
    <w:rsid w:val="00C77E5D"/>
    <w:rsid w:val="00C817B7"/>
    <w:rsid w:val="00C8343C"/>
    <w:rsid w:val="00C87B74"/>
    <w:rsid w:val="00C9059D"/>
    <w:rsid w:val="00C9109B"/>
    <w:rsid w:val="00C91264"/>
    <w:rsid w:val="00C93433"/>
    <w:rsid w:val="00C938D8"/>
    <w:rsid w:val="00C94FB3"/>
    <w:rsid w:val="00C951A9"/>
    <w:rsid w:val="00C97C5E"/>
    <w:rsid w:val="00CA05D9"/>
    <w:rsid w:val="00CA3521"/>
    <w:rsid w:val="00CA499D"/>
    <w:rsid w:val="00CA6543"/>
    <w:rsid w:val="00CA6BFC"/>
    <w:rsid w:val="00CA6E7A"/>
    <w:rsid w:val="00CA72EE"/>
    <w:rsid w:val="00CB68AD"/>
    <w:rsid w:val="00CB6947"/>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49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19A7"/>
    <w:rsid w:val="00DC2B5B"/>
    <w:rsid w:val="00DC500C"/>
    <w:rsid w:val="00DC6556"/>
    <w:rsid w:val="00DC66D0"/>
    <w:rsid w:val="00DC7451"/>
    <w:rsid w:val="00DC76C3"/>
    <w:rsid w:val="00DC7A16"/>
    <w:rsid w:val="00DD0520"/>
    <w:rsid w:val="00DD4D72"/>
    <w:rsid w:val="00DD6578"/>
    <w:rsid w:val="00DD7410"/>
    <w:rsid w:val="00DE0B4B"/>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363E"/>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05D"/>
    <w:rsid w:val="00EC27D1"/>
    <w:rsid w:val="00EC5375"/>
    <w:rsid w:val="00EC62F8"/>
    <w:rsid w:val="00EC6572"/>
    <w:rsid w:val="00ED0811"/>
    <w:rsid w:val="00ED15A1"/>
    <w:rsid w:val="00ED407D"/>
    <w:rsid w:val="00ED70B8"/>
    <w:rsid w:val="00ED7705"/>
    <w:rsid w:val="00ED79CD"/>
    <w:rsid w:val="00EE1151"/>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08977153">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19</Pages>
  <Words>7545</Words>
  <Characters>47655</Characters>
  <Application>Microsoft Office Word</Application>
  <DocSecurity>0</DocSecurity>
  <Lines>397</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55090</CharactersWithSpaces>
  <SharedDoc>false</SharedDoc>
  <HLinks>
    <vt:vector size="24" baseType="variant">
      <vt:variant>
        <vt:i4>7536733</vt:i4>
      </vt:variant>
      <vt:variant>
        <vt:i4>9</vt:i4>
      </vt:variant>
      <vt:variant>
        <vt:i4>0</vt:i4>
      </vt:variant>
      <vt:variant>
        <vt:i4>5</vt:i4>
      </vt:variant>
      <vt:variant>
        <vt:lpwstr>mailto:dpo@elcen.ro</vt:lpwstr>
      </vt:variant>
      <vt:variant>
        <vt:lpwstr/>
      </vt:variant>
      <vt:variant>
        <vt:i4>327794</vt:i4>
      </vt:variant>
      <vt:variant>
        <vt:i4>6</vt:i4>
      </vt:variant>
      <vt:variant>
        <vt:i4>0</vt:i4>
      </vt:variant>
      <vt:variant>
        <vt:i4>5</vt:i4>
      </vt:variant>
      <vt:variant>
        <vt:lpwstr>mailto:dpo@omega-trust.ro</vt:lpwstr>
      </vt:variant>
      <vt:variant>
        <vt:lpwstr/>
      </vt:variant>
      <vt:variant>
        <vt:i4>3080268</vt:i4>
      </vt:variant>
      <vt:variant>
        <vt:i4>3</vt:i4>
      </vt:variant>
      <vt:variant>
        <vt:i4>0</vt:i4>
      </vt:variant>
      <vt:variant>
        <vt:i4>5</vt:i4>
      </vt:variant>
      <vt:variant>
        <vt:lpwstr>mailto:office@omega-trust.ro</vt:lpwstr>
      </vt:variant>
      <vt:variant>
        <vt:lpwstr/>
      </vt:variant>
      <vt:variant>
        <vt:i4>58</vt:i4>
      </vt:variant>
      <vt:variant>
        <vt:i4>0</vt:i4>
      </vt:variant>
      <vt:variant>
        <vt:i4>0</vt:i4>
      </vt:variant>
      <vt:variant>
        <vt:i4>5</vt:i4>
      </vt:variant>
      <vt:variant>
        <vt:lpwstr>mailto:office@elcen.ro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9</cp:revision>
  <cp:lastPrinted>2025-09-12T05:45:00Z</cp:lastPrinted>
  <dcterms:created xsi:type="dcterms:W3CDTF">2025-09-09T07:34:00Z</dcterms:created>
  <dcterms:modified xsi:type="dcterms:W3CDTF">2025-09-12T05:49:00Z</dcterms:modified>
</cp:coreProperties>
</file>